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¿COMO ES NUESTRO CORAZON?</w:t>
      </w:r>
    </w:p>
    <w:p>
      <w:pPr>
        <w:spacing w:after="120" w:line="276" w:lineRule="auto"/>
        <w:ind w:firstLine="360"/>
        <w:jc w:val="both"/>
      </w:pPr>
      <w:r>
        <w:t>EL CORAZON REPRESENTA LA VOLUNTAD DE UNA PERSONA. PODEMOS TENER UN CORAZON: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INCIRCUNCISO. HECHOS 7:51.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ENGAÑOSO. JEREMIAS 17:9.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 PIEDRA. EZEQUIEL 36:26.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MALO INCRÉDULO. HEBREOS 3:12.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 RECTO. SALMOS 78:37.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DURO. MARCOS 3:5, 6:52.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GLOTON Y EMBRIAGADO. LUCAS 21:34.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ENFURECIDO. HECHOS 7:54.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CON CONCUPISCENCIA. ROMANOS 1:24.</w:t>
      </w:r>
    </w:p>
    <w:p>
      <w:pPr>
        <w:spacing w:after="120" w:line="276" w:lineRule="auto"/>
        <w:ind w:firstLine="360"/>
        <w:jc w:val="both"/>
      </w:pPr>
      <w:r>
        <w:t>¿QUE TIPO DE CORAZON TIENE USTED? UN CORAZON: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PURIFICADO. HECHOS 15:9.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 PAZ. COLOSENSES 3:15.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IRREPRENSIBLE. I TESALONICENSES 3:13.</w:t>
      </w:r>
    </w:p>
    <w:p>
      <w:pPr>
        <w:spacing w:after="120" w:line="276" w:lineRule="auto"/>
        <w:ind w:firstLine="360"/>
        <w:jc w:val="both"/>
      </w:pPr>
      <w:r>
        <w:t>DIOS DESEA QUE TENGAMOS CORAZONES LIMPIOS Y PUROS DELANTE DE EL. MATEO 5:8.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