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DANDO A DIOS SOBRAS</w:t>
      </w:r>
    </w:p>
    <w:p>
      <w:pPr>
        <w:spacing w:after="120" w:line="276" w:lineRule="auto"/>
        <w:ind w:firstLine="360"/>
        <w:jc w:val="both"/>
      </w:pPr>
      <w:r>
        <w:t>Por mucho que nos duela, vemos a un número de personas que están satisfechas con darle a Dios lo que sobra en lugar de ponerlo a Él primero (Mat. 6:33). La gente le da a Dios lo que sobra de su dinero, tiempo, alma, dedicación, etc. Comparemos dos eventos en la Biblia y veamos la actitud que algunos tenían hacia Dios, y si Dios estaba complacido o no. Entonces hagamos algunas aplicaciones a nosotros mismos.</w:t>
      </w:r>
    </w:p>
    <w:p>
      <w:pPr>
        <w:spacing w:after="120" w:line="276" w:lineRule="auto"/>
        <w:ind w:firstLine="360"/>
        <w:jc w:val="both"/>
      </w:pPr>
      <w:r>
        <w:t>Rey David.</w:t>
      </w:r>
    </w:p>
    <w:p>
      <w:pPr>
        <w:spacing w:after="120" w:line="276" w:lineRule="auto"/>
        <w:ind w:firstLine="360"/>
        <w:jc w:val="both"/>
      </w:pPr>
      <w:r>
        <w:t>Cuando David pecó al contar al pueblo y actuar cuando Dios estaba en silencio, 70,000 hombres fueron asesinados (II Sam. 24:15). Cuando David fue a hacer un sacrificio para detener la pestilencia, Dios le dijo que sacrificara en la tierra de Arauna el jebuseo. Cuando David llegó a su era, Arauna se ofreció a darle a David el lugar y los bueyes para el sacrificio. “El rey dijo a Arauna: No; pero de cierto te lo compraré por precio; no ofreceré holocaustos a Jehová mi Dios de nada que no me cueste” (II Sam. 24:24). ¡David no le iba a dar a Dios sus “sobras”! ¡Sabía que otra cosa menos que un sacrificio completo no agradaría a Dios!</w:t>
      </w:r>
    </w:p>
    <w:p>
      <w:pPr>
        <w:spacing w:after="120" w:line="276" w:lineRule="auto"/>
        <w:ind w:firstLine="360"/>
        <w:jc w:val="both"/>
      </w:pPr>
      <w:r>
        <w:t>La gente en el día de Malaquías.</w:t>
      </w:r>
    </w:p>
    <w:p>
      <w:pPr>
        <w:spacing w:after="120" w:line="276" w:lineRule="auto"/>
        <w:ind w:firstLine="360"/>
        <w:jc w:val="both"/>
      </w:pPr>
      <w:r>
        <w:t>En este momento, la gente no se estaba sacrificando como debería. Dios dijo que su gobernador no aceptaría los sacrificios que ofrecían, así que ¿por qué debería hacerlo? (Mal. 1: 7-8). Eran tan malos que Dios les dijo que deseaba que alguien cerrara las puertas del templo (Mal. 1:10). Estas personas eran lo opuesto a David. Estaban buscando una forma barata de sacrificarse y eso enfureció a Dios. ¿Podemos ver por qué Dios estaba enojado con ellos?</w:t>
      </w:r>
    </w:p>
    <w:p>
      <w:pPr>
        <w:spacing w:after="120" w:line="276" w:lineRule="auto"/>
        <w:ind w:firstLine="360"/>
        <w:jc w:val="both"/>
      </w:pPr>
      <w:r>
        <w:t>Miremonos (Stg. 1: 22-25). ¿Realmente nos estamos sacrificando a Dios como deberíamos? ¿Actuamos más como David o como la gente de la época de Malaquías? ¡Seamos honestos!</w:t>
      </w:r>
    </w:p>
    <w:p>
      <w:pPr>
        <w:spacing w:before="160" w:after="40"/>
        <w:jc w:val="right"/>
      </w:pPr>
      <w:r>
        <w:rPr>
          <w:i/>
          <w:sz w:val="20"/>
        </w:rPr>
        <w:t>Jarrod Jacobs, trad del Ingles.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