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SI YO PUDIERA CAMBIAR LA BIBLIA...</w:t>
      </w:r>
    </w:p>
    <w:p>
      <w:pPr>
        <w:spacing w:after="120" w:line="276" w:lineRule="auto"/>
        <w:ind w:firstLine="360"/>
        <w:jc w:val="both"/>
      </w:pPr>
      <w:r>
        <w:t>Algunas preguntas comunes con relación a la Biblia</w:t>
      </w:r>
    </w:p>
    <w:p>
      <w:pPr>
        <w:spacing w:after="120" w:line="276" w:lineRule="auto"/>
        <w:ind w:firstLine="360"/>
        <w:jc w:val="both"/>
      </w:pPr>
      <w:r>
        <w:t>¿Por qué escribiría Dios la Biblia como lo hizo?</w:t>
      </w:r>
    </w:p>
    <w:p>
      <w:pPr>
        <w:spacing w:after="120" w:line="276" w:lineRule="auto"/>
        <w:ind w:firstLine="360"/>
        <w:jc w:val="both"/>
      </w:pPr>
      <w:r>
        <w:t>¿Por qué no hizo los pasajes difíciles más claros?</w:t>
      </w:r>
    </w:p>
    <w:p>
      <w:pPr>
        <w:spacing w:after="120" w:line="276" w:lineRule="auto"/>
        <w:ind w:firstLine="360"/>
        <w:jc w:val="both"/>
      </w:pPr>
      <w:r>
        <w:t>¿Por qué no fue más específico en ciertas doctrinas?</w:t>
      </w:r>
    </w:p>
    <w:p>
      <w:pPr>
        <w:spacing w:after="120" w:line="276" w:lineRule="auto"/>
        <w:ind w:firstLine="360"/>
        <w:jc w:val="both"/>
      </w:pPr>
      <w:r>
        <w:t>¿Por qué no hizo una lista exacta de lo que es pecado?</w:t>
      </w:r>
    </w:p>
    <w:p>
      <w:pPr>
        <w:spacing w:after="120" w:line="276" w:lineRule="auto"/>
        <w:ind w:firstLine="360"/>
        <w:jc w:val="both"/>
      </w:pPr>
      <w:r>
        <w:t>¿Por qué omitió cosas que quisiéramos saber y puso otras con las que no sabemos qué hacer?</w:t>
      </w:r>
    </w:p>
    <w:p>
      <w:pPr>
        <w:spacing w:after="120" w:line="276" w:lineRule="auto"/>
        <w:ind w:firstLine="360"/>
        <w:jc w:val="both"/>
      </w:pPr>
      <w:r>
        <w:t>¿Que le cambiaria?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Eliminaría sus advertencias, pero mire lo que dice: Dt 4.2; Pro 30.5-6; Ap 22.18-19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La cambiaria para que todo hombre sea salvo ¿Qué dice Mat 7.13-14?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Perdonaría a los que se engañaron Mat 7.21-23; 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Yo le haría como le hace cualquier iglesia Mat 16:18; Efe 5:23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Cambiaría la alabanza al más piadoso y no al Señor Jn 4:24; Col. 2:2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Pondría la idea “Ya salvo para siempre salvo” Gal 5.4; 2Ped 2:20-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Borraría todo versículo que habla acerca del castigo eterno Mat 25:40; 2Tes</w:t>
      </w:r>
    </w:p>
    <w:p>
      <w:pPr>
        <w:spacing w:after="120" w:line="276" w:lineRule="auto"/>
        <w:ind w:firstLine="360"/>
        <w:jc w:val="both"/>
      </w:pPr>
      <w:r>
        <w:t>Las preguntas contestadas</w:t>
      </w:r>
    </w:p>
    <w:p>
      <w:pPr>
        <w:spacing w:after="120" w:line="276" w:lineRule="auto"/>
        <w:ind w:firstLine="360"/>
        <w:jc w:val="both"/>
      </w:pPr>
      <w:r>
        <w:t>Dios escribió la Biblia de forma que se pudiera ver la diferencia de los escogidos y los separados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Los que quieren saber pueden pero los que no, no Mat 13:10-17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Sus ovejas oyen su voz y le siguen Jn 10:1-6; 24-27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Para unos mensaje de salvación para otros de condenación 1Cor 1:18-2:5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Mensaje solo revelado a esos que tienen buena actitud Mat 11:25-26</w:t>
      </w:r>
    </w:p>
    <w:p>
      <w:pPr>
        <w:spacing w:after="120" w:line="276" w:lineRule="auto"/>
        <w:ind w:firstLine="360"/>
        <w:jc w:val="both"/>
      </w:pPr>
      <w:r>
        <w:t>Tres implicaciones simples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Sea contento con las Escrituras como están, acepte el reto de estudiarlas 2Tim. 2:15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Asegúrese de la suficiencia de ellas en su enseñanza a otros Rom 1:16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Extendámonos en lo posible a otros estudiantes conscientes de que una buena actitud es esencial para la recepción de la verdad Mat 5:3-6; Luc 8:</w:t>
      </w:r>
    </w:p>
    <w:p>
      <w:pPr>
        <w:spacing w:after="120" w:line="276" w:lineRule="auto"/>
        <w:ind w:firstLine="360"/>
        <w:jc w:val="both"/>
      </w:pPr>
      <w:r>
        <w:t>¿Cuál es su actitud hacia la Palabra de Dios?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