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SIETE PRIVILEGIOS DEL CRISTIANO</w:t>
      </w:r>
    </w:p>
    <w:p>
      <w:pPr>
        <w:spacing w:after="120" w:line="276" w:lineRule="auto"/>
        <w:ind w:firstLine="360"/>
        <w:jc w:val="both"/>
      </w:pPr>
      <w:r>
        <w:t>FILIPENSES 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GOZO CONSTANTE. FILIPENSES 4:4. 3:1.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LA LIBERACIÓN ABSOLUTA DE CUIDADOS Y AFANES. FILIPENSES 4:6. I PEDRO 5:7.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PAZ ABUNDANTE. FILIPENSES 4:7. GOZAMOS DE LA PAZ DE DIOS. FILIPENSES 4:9; I TESALONICENSES 5:23.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UN AMIGO SIEMPRE PRESENTE. FILIPENSES 4:9. DIOS SIEMPRE ESTARÁ CON NOSOTROS. MATEO 18:20; 28:20; ROMANOS 15:33.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CONTENTAMIENTO QUE NUNCA PASA. FILIPENSES 4:11. DEBEMOS ESTAR CONTENTOS SIEMPRE. FILIPENSES 4:12; I TIMOTEO 6:8.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UN PODER SUFICIENTE. FILIPENSES 4:13. LA FORTALEZA VIENE DE CRISTO. II CORINTIOS 12:9; EFESIOS 3:16.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UNA INAGOTABLE PROVISIÓN PARA CADA NECESIDAD. FILIPENSES 4:19. DIOS ES NUESTRO PASTOR. SALMOS 23:1.</w:t>
      </w:r>
    </w:p>
    <w:p>
      <w:pPr>
        <w:spacing w:after="120" w:line="276" w:lineRule="auto"/>
        <w:ind w:firstLine="360"/>
        <w:jc w:val="both"/>
      </w:pPr>
      <w:r>
        <w:t>COMO CRISTIANOS TENEMOS MUCHAS BENDICIONES DE DIOS, VALOREMOSLAS SIENDO FIELES A EL SIEMPRE.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