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SIERVO DE DIOS</w:t>
      </w:r>
    </w:p>
    <w:p>
      <w:pPr>
        <w:spacing w:after="200"/>
        <w:jc w:val="center"/>
      </w:pPr>
      <w:r>
        <w:rPr>
          <w:i/>
          <w:color w:val="1F3B63"/>
          <w:sz w:val="24"/>
        </w:rPr>
        <w:t>II CORINTIOS 6:4-7, 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SIERVO DE DIOS ES PACIENTE. II CORINTIOS 6:4-5. EN TRIBULACIONES. II TIMOTEO 3:12. EN NECESIDADES. II CORINTIOS 12:10. EN ANGUSTIAS. II CORINTIOS 4:8. EN AZOTES. II CORINTIOS 11:23-25. EN CARCELES. HECHOS 16:24. EN TUMULTOS, ALBOROTOS. HECHOS 13:50; 14:5. EN TRABAJOS. II CORINTIOS 11:28; I CORINTIOS 4:12. EN DESVELOS. II CORINTIOS 11:27; HECHOS 20:31.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SIERVO DE DIOS ES PURO. II CORINTIOS 6:6. EN CONOCIMIENTO. II CORINTIOS 11:6. EN BONDAD. COLOSENSES 3:12. EN EL ESPÍRITU SANTO. GALATAS 5:22-23. EN AMOR SINCERO. ROMANOS 12:9.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SIERVO DE DIOS ES HONESTO. II CORINTIOS 6:11. NUESTRAS PALABRAS DEBEN SER SI SI, NO NO. II CORINTIOS 1:17-18. DEBEMOS HABLAR LA VERDAD. EFESIOS 4:15.</w:t>
      </w:r>
    </w:p>
    <w:p>
      <w:pPr>
        <w:spacing w:after="120" w:line="276" w:lineRule="auto"/>
        <w:ind w:firstLine="360"/>
        <w:jc w:val="both"/>
      </w:pPr>
      <w:r>
        <w:t>DEBEMOS SER BUENOS SIERVOS DE DIOS. NUESTRO TRABAJO NO ES EN VANO. I CORINTIOS 15:58. A NUESTRO TIEMPO SEGAREMOS. GALATAS 6:9. NO NOS CANSEMOS NUNCA MIS HERMANOS.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