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¿A QUIEN LLAMA DIOS ESPIRITUALES?</w:t>
      </w:r>
    </w:p>
    <w:p>
      <w:pPr>
        <w:spacing w:after="120" w:line="276" w:lineRule="auto"/>
        <w:ind w:firstLine="360"/>
        <w:jc w:val="both"/>
      </w:pPr>
      <w:r>
        <w:t>DIOS LLAMA ESPIRITUALES A AQUELLOS QUE: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AL QUE NACE DEL AGUA Y DEL ESPIRITU. JUAN.3:5.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AL QUE ES GUIADO POR EL ESPIRITU SANTO. ROMANOS 8:14.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AL QUE ES OBEDIENTE A LA VERDAD. JUAN.8:32; 17:17.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AL QUE ES SACERDOTE. I PEDRO 2:5.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AL QUE ADORA EN ESPIRITU Y VERDAD. JUAN.4:24.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AL QUE PRODUCE EL FRUTO DEL ESPIRITU SANTO. GALATAS.5:22-23.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AL QUE CONFIA EN LA GRACIA DE DIOS. ROMANOS.4:6.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AL QUE RESTAURA CON ESPIRITU DE MANSEDUMBRE. GALATAS.6:1.</w:t>
      </w:r>
    </w:p>
    <w:p>
      <w:pPr>
        <w:spacing w:after="120" w:line="276" w:lineRule="auto"/>
        <w:ind w:firstLine="360"/>
        <w:jc w:val="both"/>
      </w:pPr>
      <w:r>
        <w:t>EL ESPIRITUAL EXAMINA TODO. I TESALONICENSES.5:21.</w:t>
      </w:r>
    </w:p>
    <w:p>
      <w:pPr>
        <w:spacing w:after="120" w:line="276" w:lineRule="auto"/>
        <w:ind w:firstLine="360"/>
        <w:jc w:val="both"/>
      </w:pPr>
      <w:r>
        <w:t>SE EXAMINA A EL MISMO. I CORINTIOS.13:5.</w:t>
      </w:r>
    </w:p>
    <w:p>
      <w:pPr>
        <w:spacing w:after="120" w:line="276" w:lineRule="auto"/>
        <w:ind w:firstLine="360"/>
        <w:jc w:val="both"/>
      </w:pPr>
      <w:r>
        <w:t>¿ES USTED ESPIRITUAL?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