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17" w:rsidRPr="004F19FE" w:rsidRDefault="004F19FE" w:rsidP="00A1411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es-ES"/>
        </w:rPr>
      </w:pPr>
      <w:r w:rsidRPr="004F19FE">
        <w:rPr>
          <w:rFonts w:ascii="Times New Roman" w:eastAsia="Times New Roman" w:hAnsi="Times New Roman" w:cs="Times New Roman"/>
          <w:b/>
          <w:bCs/>
          <w:sz w:val="42"/>
          <w:szCs w:val="42"/>
          <w:lang w:eastAsia="es-ES"/>
        </w:rPr>
        <w:t>Tema: Nacer de nuevo.</w:t>
      </w:r>
    </w:p>
    <w:p w:rsidR="004F19FE" w:rsidRDefault="00A14117" w:rsidP="004F19FE">
      <w:pPr>
        <w:spacing w:after="12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 xml:space="preserve">La expresión </w:t>
      </w:r>
      <w:r w:rsidRPr="00A14117">
        <w:rPr>
          <w:rFonts w:ascii="Verdana" w:eastAsia="Times New Roman" w:hAnsi="Verdana" w:cs="Arial"/>
          <w:b/>
          <w:color w:val="000000"/>
          <w:sz w:val="20"/>
          <w:szCs w:val="20"/>
          <w:lang w:eastAsia="es-ES"/>
        </w:rPr>
        <w:t xml:space="preserve">“nacer de nuevo” 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es usada en las sagradas Escrituras solo unas pocas veces. Primeramente, Jesús la usa en su conversación con Nicodemo (J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3:3, 5,7), y luego, Pedro habla de nacer de nuevo en su primera epístola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(1 Ped. 1:3,23). 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En la presente lección estudiaremos la enseñanza de Cristo a Nicodemo para aprender qué es el nuevo nacimiento, enfocándonos en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:</w:t>
      </w:r>
    </w:p>
    <w:p w:rsidR="004F19FE" w:rsidRDefault="00A14117" w:rsidP="004F19FE">
      <w:pPr>
        <w:pStyle w:val="Prrafodelista"/>
        <w:numPr>
          <w:ilvl w:val="0"/>
          <w:numId w:val="1"/>
        </w:numPr>
        <w:spacing w:after="12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La necesidad del nuevo nacimiento</w:t>
      </w:r>
    </w:p>
    <w:p w:rsidR="004F19FE" w:rsidRDefault="00A50AAC" w:rsidP="004F19FE">
      <w:pPr>
        <w:pStyle w:val="Prrafodelista"/>
        <w:numPr>
          <w:ilvl w:val="0"/>
          <w:numId w:val="1"/>
        </w:numPr>
        <w:spacing w:after="12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L</w:t>
      </w:r>
      <w:r w:rsidR="00A14117" w:rsidRP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a naturaleza del nuevo nacimiento </w:t>
      </w:r>
    </w:p>
    <w:p w:rsidR="004F19FE" w:rsidRDefault="00A50AAC" w:rsidP="004F19FE">
      <w:pPr>
        <w:pStyle w:val="Prrafodelista"/>
        <w:numPr>
          <w:ilvl w:val="0"/>
          <w:numId w:val="1"/>
        </w:numPr>
        <w:spacing w:after="12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L</w:t>
      </w:r>
      <w:r w:rsidR="00A14117" w:rsidRP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a evidencia del nuevo nacimiento</w:t>
      </w:r>
    </w:p>
    <w:p w:rsidR="00A14117" w:rsidRPr="004F19FE" w:rsidRDefault="00A50AAC" w:rsidP="004F19FE">
      <w:pPr>
        <w:pStyle w:val="Prrafodelista"/>
        <w:numPr>
          <w:ilvl w:val="0"/>
          <w:numId w:val="1"/>
        </w:numPr>
        <w:spacing w:after="120" w:line="240" w:lineRule="auto"/>
        <w:outlineLvl w:val="2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</w:t>
      </w:r>
      <w:r w:rsidR="00A14117" w:rsidRP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l rechazo del nuevo nacimiento</w:t>
      </w:r>
      <w:r w:rsidR="00A14117" w:rsidRP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</w:p>
    <w:p w:rsidR="00221328" w:rsidRPr="00042F05" w:rsidRDefault="00221328" w:rsidP="00221328">
      <w:pPr>
        <w:pStyle w:val="Prrafodelista"/>
        <w:spacing w:after="120" w:line="240" w:lineRule="auto"/>
        <w:ind w:left="795"/>
        <w:outlineLvl w:val="2"/>
        <w:rPr>
          <w:rFonts w:ascii="Times New Roman" w:eastAsia="Times New Roman" w:hAnsi="Times New Roman" w:cs="Times New Roman"/>
          <w:b/>
          <w:bCs/>
          <w:color w:val="B51200"/>
          <w:sz w:val="16"/>
          <w:szCs w:val="16"/>
          <w:lang w:eastAsia="es-ES"/>
        </w:rPr>
      </w:pPr>
    </w:p>
    <w:p w:rsidR="00A14117" w:rsidRPr="00042F05" w:rsidRDefault="00042F05" w:rsidP="0076302E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lang w:eastAsia="es-ES"/>
        </w:rPr>
      </w:pPr>
      <w:r>
        <w:rPr>
          <w:rFonts w:ascii="Verdana" w:eastAsia="Times New Roman" w:hAnsi="Verdana" w:cs="Arial"/>
          <w:b/>
          <w:bCs/>
          <w:color w:val="000000"/>
          <w:lang w:eastAsia="es-ES"/>
        </w:rPr>
        <w:t xml:space="preserve">I. </w:t>
      </w:r>
      <w:r w:rsidR="00A14117" w:rsidRPr="00042F05">
        <w:rPr>
          <w:rFonts w:ascii="Verdana" w:eastAsia="Times New Roman" w:hAnsi="Verdana" w:cs="Arial"/>
          <w:b/>
          <w:bCs/>
          <w:color w:val="000000"/>
          <w:lang w:eastAsia="es-ES"/>
        </w:rPr>
        <w:t>La necesidad del nuevo nacimiento</w:t>
      </w:r>
    </w:p>
    <w:p w:rsidR="00A14117" w:rsidRPr="00042F05" w:rsidRDefault="00A14117" w:rsidP="00A1411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Había un hombre de los fariseos que se llamaba Nicodemo, un principal entre los judíos. Este vino a Jesús de noche, y le dijo: Rabí, sabemos que has venido de Dios como maestro; porque nadie puede hacer estas señales que tú haces, si no está Dios con él. Respondió Jesús y le dijo: De cierto, de cierto te digo, que el que no naciere de nuevo, no</w:t>
      </w:r>
      <w:r w:rsidR="00A50AAC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puede ver el reino de Dios” (Juan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. 3:1-3).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El nuevo nacimiento es necesario para</w:t>
      </w:r>
      <w:r w:rsidR="00E25880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;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ser un ciudadano del reino de Dios. Es decir, sin nacer de nuevo no hay e</w:t>
      </w:r>
      <w:r w:rsidR="00A50AAC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ntrada en el reino de Dios (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J</w:t>
      </w:r>
      <w:r w:rsidR="00A50AAC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3:3</w:t>
      </w:r>
      <w:r w:rsidR="00A50AAC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, 5,7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).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Pero, ¿qué es el reino de Dios? El “reino de Dios” o “reino de los cielos” es el gobierno y soberanía de Dios en la persona de Cristo (Mat. 28:18; He</w:t>
      </w:r>
      <w:r w:rsidR="00465DA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ch. 2:36; Ef. 1:21-23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).</w:t>
      </w:r>
      <w:r w:rsidR="00E25880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  </w:t>
      </w:r>
      <w:r w:rsidR="00465DA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         </w:t>
      </w:r>
      <w:r w:rsidR="00E25880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                           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Un reino espiritual que no es de este mundo (J</w:t>
      </w:r>
      <w:r w:rsidR="00B41D4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</w:t>
      </w:r>
      <w:bookmarkStart w:id="0" w:name="_GoBack"/>
      <w:bookmarkEnd w:id="0"/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18:36; Luc. 17:20,21).</w:t>
      </w:r>
      <w:r w:rsidR="00465DA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                                                        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Un reino formado por los súbditos fieles, es decir, la iglesia (Col. 1:13; Apoc. 1:6,9).</w:t>
      </w:r>
      <w:r w:rsidR="00465DA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                                       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Un reino tanto presente como futuro (Mat. 13:41-43; 1 Cor. 15:24-26).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 xml:space="preserve">Volviendo a nuestro punto, aprendemos también que </w:t>
      </w:r>
      <w:r w:rsidRPr="00B41D45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el nuevo nacimiento es necesario para ser salvo,</w:t>
      </w:r>
      <w:r w:rsidRPr="00B41D4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porque estar en el reino es ser salvo del poder de las tinieblas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(Col. 1:13; Hech. 26:18). En otras palabras, la salvación requiere un renacimiento, es decir, una regeneración (Tito 3:5). Por lo tanto, si alguno quiere ser salvo de sus pecados debe nacer de nuevo.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</w:p>
    <w:p w:rsidR="00221328" w:rsidRPr="0076302E" w:rsidRDefault="00221328" w:rsidP="00A1411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32"/>
          <w:szCs w:val="32"/>
          <w:lang w:eastAsia="es-ES"/>
        </w:rPr>
      </w:pPr>
    </w:p>
    <w:p w:rsidR="00042F05" w:rsidRPr="00042F05" w:rsidRDefault="00042F05" w:rsidP="0076302E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lang w:eastAsia="es-ES"/>
        </w:rPr>
      </w:pPr>
      <w:r>
        <w:rPr>
          <w:rFonts w:ascii="Verdana" w:eastAsia="Times New Roman" w:hAnsi="Verdana" w:cs="Arial"/>
          <w:b/>
          <w:bCs/>
          <w:color w:val="000000"/>
          <w:lang w:eastAsia="es-ES"/>
        </w:rPr>
        <w:t xml:space="preserve">II. </w:t>
      </w:r>
      <w:r w:rsidR="00A14117" w:rsidRPr="00042F05">
        <w:rPr>
          <w:rFonts w:ascii="Verdana" w:eastAsia="Times New Roman" w:hAnsi="Verdana" w:cs="Arial"/>
          <w:b/>
          <w:bCs/>
          <w:color w:val="000000"/>
          <w:lang w:eastAsia="es-ES"/>
        </w:rPr>
        <w:t>La naturaleza del nuevo nacimiento</w:t>
      </w:r>
    </w:p>
    <w:p w:rsidR="00B115C4" w:rsidRPr="00042F05" w:rsidRDefault="00A14117" w:rsidP="00042F0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“Nicodemo le dijo: ¿Cómo puede un hombre nacer siendo viejo? ¿Puede acaso entrar por segunda vez en el vientre de su madre, y nacer? Respondió Jesús: De cierto, de cierto te digo, que el que no naciere de agua y del Espíritu, no puede entrar en el reino de</w:t>
      </w:r>
      <w:r w:rsidR="006B75B1"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Dios” (Jua</w:t>
      </w:r>
      <w:r w:rsidR="00B115C4"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3:4,5).</w:t>
      </w:r>
    </w:p>
    <w:p w:rsidR="00B115C4" w:rsidRDefault="00B115C4" w:rsidP="006B75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El nuevo nacimiento requiere un elemento, “agua”, y además requiere un agente, el “Espíritu Santo”. Lo cual nos hace pensar en lo que dijo Pablo a Tito, “nos salvó, no por obras de justicia que nosotros hubiéramos hecho, sino por su misericordia, por el lavamiento de la r</w:t>
      </w:r>
      <w:r w:rsidR="006B75B1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egeneración y por la renovación en el Espíritu Santo” 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                                                                               </w:t>
      </w:r>
    </w:p>
    <w:p w:rsidR="00B115C4" w:rsidRDefault="00B115C4" w:rsidP="006B75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</w:t>
      </w:r>
      <w:r w:rsidR="006B75B1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(Tito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3:5).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 xml:space="preserve">             </w:t>
      </w:r>
    </w:p>
    <w:p w:rsidR="00B115C4" w:rsidRDefault="00B115C4" w:rsidP="006B75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221328" w:rsidRDefault="00A14117" w:rsidP="006B75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Nacer “de agua y del Espíritu” es una referencia obvia al bautismo de la gran comisión </w:t>
      </w:r>
      <w:r w:rsidR="00221328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        </w:t>
      </w:r>
    </w:p>
    <w:p w:rsidR="00221328" w:rsidRDefault="00221328" w:rsidP="006B75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(Mat.</w:t>
      </w:r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28:19,20</w:t>
      </w:r>
      <w:proofErr w:type="gramStart"/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;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Mar.16:16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;Hech.</w:t>
      </w:r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2:38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,</w:t>
      </w:r>
      <w:r w:rsidR="00B115C4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41,47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;</w:t>
      </w:r>
      <w:r w:rsidR="00B115C4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22:16)</w:t>
      </w:r>
      <w:r w:rsidR="00B115C4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La vida nueva es otorgada por Dios a los que emergen de las aguas bautismales resucitando con </w:t>
      </w:r>
      <w:proofErr w:type="gramStart"/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Cr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isto(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Rom.6:2-6;Ef.</w:t>
      </w:r>
      <w:r w:rsidR="00B115C4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2:5,6).</w:t>
      </w:r>
      <w:r w:rsidR="00B115C4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El nuevo nacimiento involucra la palabra de Dios, la cual es la espada del Espíritu (Ef. 6:17), por la cual nacemos de nuevo, “siendo renacidos, no de simiente corruptible, sino de incorruptible, por la palabra de Dios que vive y permanece para siempre” (1 Ped. 1:23).</w:t>
      </w:r>
    </w:p>
    <w:p w:rsidR="00042F05" w:rsidRDefault="00042F05" w:rsidP="006B75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76302E" w:rsidRDefault="0076302E" w:rsidP="006B75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76302E" w:rsidRDefault="0076302E" w:rsidP="00C92D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221328" w:rsidRDefault="00A14117" w:rsidP="00C92D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48"/>
          <w:szCs w:val="48"/>
          <w:lang w:eastAsia="es-ES"/>
        </w:rPr>
      </w:pP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lastRenderedPageBreak/>
        <w:t xml:space="preserve">La espada del Espíritu es el instrumento por el cual el Espíritu Santo convence </w:t>
      </w:r>
      <w:r w:rsidR="00221328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al pecador                                            (Jn.16:7,8). 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Pablo engendró a los corintios por medio del evangelio que les predicó (1 Cor. 4:15). Jesús santificó y limpió a su pueblo por el lavamiento del agua por la palabra (Ef. 5:26).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Todos los casos bíblicos de conversión indican cómo ocurre el nuevo nacimiento, proceso en el cual el Espíritu Santo usa el evangelio para convencer al pecador, y éste último, convencido y arrepentido, es bautizado para el perdón de sus pecados.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</w:p>
    <w:p w:rsidR="00C92D1E" w:rsidRPr="0076302E" w:rsidRDefault="00C92D1E" w:rsidP="00C92D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042F05" w:rsidRPr="00C92D1E" w:rsidRDefault="00B41D45" w:rsidP="00C92D1E">
      <w:pPr>
        <w:shd w:val="clear" w:color="auto" w:fill="FFFFFF"/>
        <w:spacing w:after="0" w:line="384" w:lineRule="atLeast"/>
        <w:rPr>
          <w:rFonts w:ascii="Verdana" w:eastAsia="Times New Roman" w:hAnsi="Verdana" w:cs="Arial"/>
          <w:color w:val="000000"/>
          <w:lang w:eastAsia="es-ES"/>
        </w:rPr>
      </w:pPr>
      <w:r>
        <w:rPr>
          <w:rFonts w:ascii="Verdana" w:eastAsia="Times New Roman" w:hAnsi="Verdana" w:cs="Arial"/>
          <w:b/>
          <w:bCs/>
          <w:color w:val="000000"/>
          <w:lang w:eastAsia="es-ES"/>
        </w:rPr>
        <w:t>I</w:t>
      </w:r>
      <w:r w:rsidR="00C92D1E">
        <w:rPr>
          <w:rFonts w:ascii="Verdana" w:eastAsia="Times New Roman" w:hAnsi="Verdana" w:cs="Arial"/>
          <w:b/>
          <w:bCs/>
          <w:color w:val="000000"/>
          <w:lang w:eastAsia="es-ES"/>
        </w:rPr>
        <w:t xml:space="preserve">II. </w:t>
      </w:r>
      <w:r w:rsidR="00A14117" w:rsidRPr="00C92D1E">
        <w:rPr>
          <w:rFonts w:ascii="Verdana" w:eastAsia="Times New Roman" w:hAnsi="Verdana" w:cs="Arial"/>
          <w:b/>
          <w:bCs/>
          <w:color w:val="000000"/>
          <w:lang w:eastAsia="es-ES"/>
        </w:rPr>
        <w:t>La evidencia del nuevo nacimiento</w:t>
      </w:r>
      <w:r w:rsidR="00042F05" w:rsidRPr="00C92D1E">
        <w:rPr>
          <w:rFonts w:ascii="Verdana" w:eastAsia="Times New Roman" w:hAnsi="Verdana" w:cs="Arial"/>
          <w:b/>
          <w:bCs/>
          <w:color w:val="000000"/>
          <w:lang w:eastAsia="es-ES"/>
        </w:rPr>
        <w:t>.</w:t>
      </w:r>
    </w:p>
    <w:p w:rsidR="0076302E" w:rsidRDefault="00A14117" w:rsidP="00042F05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</w:pP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 </w:t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La evidencia del nuevo nacimiento es el efecto del Espíritu en una vida renacida y transformada. El espíritu humano llega a ser regenerado, hecho nuevo, “Lo que es nacido de la carne, carne es; y lo que es nacid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o del Espíritu, espíritu es”.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Así como no vemos el viento sino el efecto que produce, también vemos el efecto que el Espíritu produce en la vida transformada, “El viento sopla de donde quiere, y oyes su sonido; mas ni sabes de dónde viene, ni a dónde va; así es todo aquel que es nacido del Espíritu”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                       </w:t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(</w:t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1 J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uan. 3:14).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</w:p>
    <w:p w:rsidR="00A14117" w:rsidRPr="0076302E" w:rsidRDefault="00A14117" w:rsidP="00042F0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40"/>
          <w:szCs w:val="40"/>
          <w:lang w:eastAsia="es-ES"/>
        </w:rPr>
      </w:pPr>
      <w:r w:rsidRPr="00042F05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La evidencia del nuevo nacimiento será notoria en el fruto del Espíritu.</w:t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Pablo describe este fruto del Espíritu de la siguiente forma: “Mas el fruto del Espíritu es amor, gozo, paz, paciencia, benignidad, bondad, fe, mansedumbre, templanza; contra tales cosa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s no hay ley” (Gal. 5:22,23).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Este fruto se produce al nacer del Espíritu y caminar en el Espíritu, “Digo, pues: Andad en el Espíritu, y no satisfagáis los deseos de la carne… Si vivimos por el Espíritu, andemos también por el Espíritu” (Gal. 5:16,25).</w:t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Si nunca se produjo fruto tampoco hubo un nuevo nacimiento (Gal. 5:17). Pero, si hubo nuevo nacimiento Dios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demanda crecimiento (</w:t>
      </w:r>
      <w:r w:rsidRPr="00042F05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1 Cor. 3: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1,2; Heb. 5:11-14; 1 Ped. 2:2).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</w:p>
    <w:p w:rsidR="0076302E" w:rsidRPr="0076302E" w:rsidRDefault="0076302E" w:rsidP="00042F0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32"/>
          <w:szCs w:val="32"/>
          <w:lang w:eastAsia="es-ES"/>
        </w:rPr>
      </w:pPr>
    </w:p>
    <w:p w:rsidR="00A14117" w:rsidRPr="0076302E" w:rsidRDefault="0076302E" w:rsidP="0076302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000000"/>
          <w:lang w:eastAsia="es-ES"/>
        </w:rPr>
      </w:pPr>
      <w:r w:rsidRPr="0076302E">
        <w:rPr>
          <w:rFonts w:ascii="Verdana" w:eastAsia="Times New Roman" w:hAnsi="Verdana" w:cs="Arial"/>
          <w:b/>
          <w:bCs/>
          <w:color w:val="000000"/>
          <w:lang w:eastAsia="es-ES"/>
        </w:rPr>
        <w:t xml:space="preserve">IV. </w:t>
      </w:r>
      <w:r w:rsidR="00A14117" w:rsidRPr="0076302E">
        <w:rPr>
          <w:rFonts w:ascii="Verdana" w:eastAsia="Times New Roman" w:hAnsi="Verdana" w:cs="Arial"/>
          <w:b/>
          <w:bCs/>
          <w:color w:val="000000"/>
          <w:lang w:eastAsia="es-ES"/>
        </w:rPr>
        <w:t>El rechazo del nuevo nacimiento</w:t>
      </w:r>
    </w:p>
    <w:p w:rsidR="00A14117" w:rsidRDefault="00A14117" w:rsidP="007630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“Y esta es la condenación: que la luz vino al mundo, y los hombres amaron más las tinieblas que la luz, porque sus obras eran malas. Porque todo aquel que hace lo malo, aborrece la luz y no viene a la luz, para que sus obras no sean reprendidas. Mas el que practica la verdad viene a la luz, para que sea manifiesto que sus obras son hechas en Dios” (J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3:19-21).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</w:r>
      <w:r w:rsidRPr="0076302E">
        <w:rPr>
          <w:rFonts w:ascii="Verdana" w:eastAsia="Times New Roman" w:hAnsi="Verdana" w:cs="Arial"/>
          <w:i/>
          <w:color w:val="000000"/>
          <w:sz w:val="20"/>
          <w:szCs w:val="20"/>
          <w:lang w:eastAsia="es-ES"/>
        </w:rPr>
        <w:t>Muchos aman más “las tinieblas”,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es decir, las malas obras bajo la potestad de las tinieblas, en lugar de “la luz”, es decir, a Jesús, quien ha venido al mundo (J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1:5,9; 3:19; 8:12). Las malas obras m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otivan el rechazo de Cristo (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Luc. 16:14).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Cada cual hace lo que ama (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Apoc. 22:15).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Muchos no quieren ser iluminados por Jesús porque saben que venir a Jesús expondrá sus malas acciones de las cuales deben arrepentirs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 (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J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3:20; Ef. 5:13). Sin embargo, los que están dispuestos a obedecer (“practica la verdad”, J</w:t>
      </w:r>
      <w:r w:rsidR="0076302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3:21) abandonan el pecado, acuden a Dios y aceptan las consecuencias, es decir, obedecen al evangelio (cf. Hech. 2:36-42).</w:t>
      </w:r>
      <w:r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br/>
        <w:t> </w:t>
      </w:r>
    </w:p>
    <w:p w:rsidR="0076302E" w:rsidRPr="0076302E" w:rsidRDefault="0076302E" w:rsidP="007630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36"/>
          <w:szCs w:val="36"/>
          <w:lang w:eastAsia="es-ES"/>
        </w:rPr>
      </w:pPr>
    </w:p>
    <w:p w:rsidR="00A14117" w:rsidRPr="0076302E" w:rsidRDefault="00A14117" w:rsidP="0076302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000000"/>
          <w:lang w:eastAsia="es-ES"/>
        </w:rPr>
      </w:pPr>
      <w:r w:rsidRPr="0076302E">
        <w:rPr>
          <w:rFonts w:ascii="Verdana" w:eastAsia="Times New Roman" w:hAnsi="Verdana" w:cs="Arial"/>
          <w:b/>
          <w:bCs/>
          <w:color w:val="000000"/>
          <w:lang w:eastAsia="es-ES"/>
        </w:rPr>
        <w:t>Conclusión</w:t>
      </w:r>
    </w:p>
    <w:p w:rsidR="00A14117" w:rsidRPr="00A14117" w:rsidRDefault="0076302E" w:rsidP="0076302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Estimado amigo</w:t>
      </w:r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¿ha nacido usted de nuevo? Recuerde las palabras de Jesús: “El que creyere y fuere bautizado, será salvo; mas el que no creyere, será condenado” (Mar. 16:16). “No te maravilles de que te dije: Os es necesario nacer de nuevo” (J</w:t>
      </w:r>
      <w:r w:rsidR="004F19FE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ua</w:t>
      </w:r>
      <w:r w:rsidR="00A14117" w:rsidRPr="00A14117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n. 3:7).</w:t>
      </w:r>
    </w:p>
    <w:p w:rsidR="00C03754" w:rsidRDefault="00C03754" w:rsidP="0076302E">
      <w:pPr>
        <w:spacing w:line="276" w:lineRule="auto"/>
        <w:rPr>
          <w:sz w:val="20"/>
          <w:szCs w:val="20"/>
        </w:rPr>
      </w:pPr>
    </w:p>
    <w:p w:rsidR="004F19FE" w:rsidRDefault="004F19FE" w:rsidP="0076302E">
      <w:pPr>
        <w:spacing w:line="276" w:lineRule="auto"/>
        <w:rPr>
          <w:sz w:val="20"/>
          <w:szCs w:val="20"/>
        </w:rPr>
      </w:pPr>
    </w:p>
    <w:p w:rsidR="004F19FE" w:rsidRPr="004F19FE" w:rsidRDefault="004F19FE" w:rsidP="004F19F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F19FE">
        <w:rPr>
          <w:rFonts w:ascii="Times New Roman" w:hAnsi="Times New Roman" w:cs="Times New Roman"/>
          <w:sz w:val="20"/>
          <w:szCs w:val="20"/>
        </w:rPr>
        <w:t>Daniel Ramírez</w:t>
      </w:r>
      <w:r w:rsidRPr="004F19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4F19FE">
        <w:rPr>
          <w:rFonts w:ascii="Times New Roman" w:hAnsi="Times New Roman" w:cs="Times New Roman"/>
          <w:sz w:val="20"/>
          <w:szCs w:val="20"/>
        </w:rPr>
        <w:t xml:space="preserve">Teléfono: </w:t>
      </w:r>
      <w:r w:rsidRPr="004F19FE">
        <w:rPr>
          <w:rFonts w:ascii="Times New Roman" w:hAnsi="Times New Roman" w:cs="Times New Roman"/>
          <w:bCs/>
          <w:sz w:val="20"/>
          <w:szCs w:val="20"/>
        </w:rPr>
        <w:t>7366 – 4637</w:t>
      </w:r>
      <w:r w:rsidRPr="004F19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4F19FE">
        <w:rPr>
          <w:rFonts w:ascii="Times New Roman" w:hAnsi="Times New Roman" w:cs="Times New Roman"/>
          <w:sz w:val="20"/>
          <w:szCs w:val="20"/>
        </w:rPr>
        <w:t xml:space="preserve">  Correo electrónico: </w:t>
      </w:r>
      <w:hyperlink r:id="rId5" w:history="1">
        <w:r w:rsidRPr="004F19FE">
          <w:rPr>
            <w:rStyle w:val="Hipervnculo"/>
            <w:rFonts w:ascii="Times New Roman" w:hAnsi="Times New Roman" w:cs="Times New Roman"/>
            <w:bCs/>
            <w:color w:val="auto"/>
            <w:sz w:val="20"/>
            <w:szCs w:val="20"/>
          </w:rPr>
          <w:t>danielmartinez4042@hotmail.com</w:t>
        </w:r>
      </w:hyperlink>
    </w:p>
    <w:sectPr w:rsidR="004F19FE" w:rsidRPr="004F19FE" w:rsidSect="003F3702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6A79"/>
    <w:multiLevelType w:val="hybridMultilevel"/>
    <w:tmpl w:val="DCF06844"/>
    <w:lvl w:ilvl="0" w:tplc="8E9EB2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3E83"/>
    <w:multiLevelType w:val="hybridMultilevel"/>
    <w:tmpl w:val="C75A3F3E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9160A66"/>
    <w:multiLevelType w:val="hybridMultilevel"/>
    <w:tmpl w:val="579A176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17"/>
    <w:rsid w:val="00042F05"/>
    <w:rsid w:val="00221328"/>
    <w:rsid w:val="003F3702"/>
    <w:rsid w:val="00465DAE"/>
    <w:rsid w:val="004F19FE"/>
    <w:rsid w:val="00541C8C"/>
    <w:rsid w:val="006B75B1"/>
    <w:rsid w:val="0076302E"/>
    <w:rsid w:val="00A14117"/>
    <w:rsid w:val="00A50AAC"/>
    <w:rsid w:val="00B115C4"/>
    <w:rsid w:val="00B41D45"/>
    <w:rsid w:val="00C03754"/>
    <w:rsid w:val="00C92D1E"/>
    <w:rsid w:val="00E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6C1F-FDC5-4836-AD9D-8A3E6D85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1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41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2964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martinez404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cp:lastPrinted>2021-12-18T12:01:00Z</cp:lastPrinted>
  <dcterms:created xsi:type="dcterms:W3CDTF">2021-12-18T03:58:00Z</dcterms:created>
  <dcterms:modified xsi:type="dcterms:W3CDTF">2021-12-18T12:22:00Z</dcterms:modified>
</cp:coreProperties>
</file>