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73042" w:rsidRPr="004717F2" w14:paraId="1AB1779E" w14:textId="77777777" w:rsidTr="00073042">
        <w:trPr>
          <w:tblCellSpacing w:w="15" w:type="dxa"/>
        </w:trPr>
        <w:tc>
          <w:tcPr>
            <w:tcW w:w="0" w:type="auto"/>
            <w:shd w:val="clear" w:color="auto" w:fill="FFFFFF"/>
            <w:vAlign w:val="center"/>
            <w:hideMark/>
          </w:tcPr>
          <w:p w14:paraId="7D939646" w14:textId="2534DFBE" w:rsidR="00073042" w:rsidRPr="00073042" w:rsidRDefault="00073042" w:rsidP="00073042">
            <w:pPr>
              <w:spacing w:before="240" w:after="45" w:line="336" w:lineRule="atLeast"/>
              <w:rPr>
                <w:rFonts w:ascii="Helvetica" w:eastAsia="Times New Roman" w:hAnsi="Helvetica" w:cs="Helvetica"/>
                <w:color w:val="000000" w:themeColor="text1"/>
                <w:sz w:val="20"/>
                <w:szCs w:val="20"/>
              </w:rPr>
            </w:pPr>
            <w:bookmarkStart w:id="0" w:name="m_6813097769934701554_1"/>
            <w:r w:rsidRPr="00073042">
              <w:rPr>
                <w:rFonts w:ascii="Arial" w:eastAsia="Times New Roman" w:hAnsi="Arial" w:cs="Arial"/>
                <w:color w:val="000000" w:themeColor="text1"/>
                <w:sz w:val="27"/>
                <w:szCs w:val="27"/>
                <w:u w:val="single"/>
              </w:rPr>
              <w:t>JESÚS ENSEÑA SOBRE EL MATRIMONIO</w:t>
            </w:r>
            <w:bookmarkEnd w:id="0"/>
          </w:p>
          <w:p w14:paraId="10EDC88D" w14:textId="61B63719" w:rsidR="004717F2" w:rsidRDefault="00073042" w:rsidP="004717F2">
            <w:pPr>
              <w:spacing w:before="135" w:after="45" w:line="273" w:lineRule="atLeast"/>
              <w:rPr>
                <w:rFonts w:ascii="Georgia" w:eastAsia="Times New Roman" w:hAnsi="Georgia" w:cs="Helvetica"/>
                <w:color w:val="555555"/>
                <w:sz w:val="20"/>
                <w:szCs w:val="20"/>
                <w:lang w:val="en-US"/>
              </w:rPr>
            </w:pPr>
            <w:r w:rsidRPr="004717F2">
              <w:rPr>
                <w:rFonts w:ascii="Georgia" w:eastAsia="Times New Roman" w:hAnsi="Georgia" w:cs="Helvetica"/>
                <w:color w:val="555555"/>
                <w:sz w:val="20"/>
                <w:szCs w:val="20"/>
                <w:lang w:val="en-US"/>
              </w:rPr>
              <w:t> </w:t>
            </w:r>
            <w:r w:rsidR="004717F2">
              <w:rPr>
                <w:rFonts w:ascii="Georgia" w:eastAsia="Times New Roman" w:hAnsi="Georgia" w:cs="Helvetica"/>
                <w:color w:val="555555"/>
                <w:sz w:val="20"/>
                <w:szCs w:val="20"/>
                <w:lang w:val="en-US"/>
              </w:rPr>
              <w:t xml:space="preserve"> </w:t>
            </w:r>
          </w:p>
          <w:p w14:paraId="6825043C" w14:textId="51324780" w:rsidR="00073042" w:rsidRPr="00073042" w:rsidRDefault="00073042" w:rsidP="004717F2">
            <w:pPr>
              <w:spacing w:before="135" w:after="45"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INTRODUCCION:</w:t>
            </w:r>
          </w:p>
          <w:p w14:paraId="6F205A18"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1. Cuando hablamos del hogar hablamos del matrimonio, y Jesús hablo sobre el matrimonio, el tema del matrimonio es uno de los temas más bonito, pero más complicado por la mentalidad de las personas que van a él.</w:t>
            </w:r>
          </w:p>
          <w:p w14:paraId="472D44ED"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2. </w:t>
            </w:r>
            <w:r w:rsidRPr="00073042">
              <w:rPr>
                <w:rFonts w:ascii="Georgia" w:eastAsia="Times New Roman" w:hAnsi="Georgia" w:cs="Helvetica"/>
                <w:b/>
                <w:bCs/>
                <w:color w:val="000000"/>
                <w:sz w:val="20"/>
                <w:szCs w:val="20"/>
              </w:rPr>
              <w:t>El matrimonio tiene su origen en Dios, Dios creó el matrimonio desde el principio.</w:t>
            </w:r>
            <w:r w:rsidRPr="00073042">
              <w:rPr>
                <w:rFonts w:ascii="Georgia" w:eastAsia="Times New Roman" w:hAnsi="Georgia" w:cs="Helvetica"/>
                <w:color w:val="000000"/>
                <w:sz w:val="20"/>
                <w:szCs w:val="20"/>
              </w:rPr>
              <w:t> Genesis 2:18-24. La idea del matrimonio no fue del hombre, ni de la iglesia ni del estado, fue de Dios por eso el matrimonio es lo más bello lo más hermoso, </w:t>
            </w:r>
            <w:r w:rsidRPr="00073042">
              <w:rPr>
                <w:rFonts w:ascii="Georgia" w:eastAsia="Times New Roman" w:hAnsi="Georgia" w:cs="Helvetica"/>
                <w:b/>
                <w:bCs/>
                <w:color w:val="000000"/>
                <w:sz w:val="20"/>
                <w:szCs w:val="20"/>
              </w:rPr>
              <w:t>lo más honorable.</w:t>
            </w:r>
            <w:r w:rsidRPr="00073042">
              <w:rPr>
                <w:rFonts w:ascii="Georgia" w:eastAsia="Times New Roman" w:hAnsi="Georgia" w:cs="Helvetica"/>
                <w:color w:val="000000"/>
                <w:sz w:val="20"/>
                <w:szCs w:val="20"/>
              </w:rPr>
              <w:t> Hebreos 13:4. </w:t>
            </w:r>
            <w:r w:rsidRPr="00073042">
              <w:rPr>
                <w:rFonts w:ascii="Georgia" w:eastAsia="Times New Roman" w:hAnsi="Georgia" w:cs="Helvetica"/>
                <w:b/>
                <w:bCs/>
                <w:color w:val="000000"/>
                <w:sz w:val="20"/>
                <w:szCs w:val="20"/>
              </w:rPr>
              <w:t>Tan bello es el matrimonio para Dios que también lo compara con la relación de Jesús con la Iglesia.</w:t>
            </w:r>
            <w:r w:rsidRPr="00073042">
              <w:rPr>
                <w:rFonts w:ascii="Georgia" w:eastAsia="Times New Roman" w:hAnsi="Georgia" w:cs="Helvetica"/>
                <w:color w:val="000000"/>
                <w:sz w:val="20"/>
                <w:szCs w:val="20"/>
              </w:rPr>
              <w:t> Efesios 5:22-31. Es el hombre que ha degenerado el matrimonio. </w:t>
            </w:r>
            <w:r w:rsidRPr="00073042">
              <w:rPr>
                <w:rFonts w:ascii="Georgia" w:eastAsia="Times New Roman" w:hAnsi="Georgia" w:cs="Helvetica"/>
                <w:b/>
                <w:bCs/>
                <w:color w:val="000000"/>
                <w:sz w:val="20"/>
                <w:szCs w:val="20"/>
              </w:rPr>
              <w:t>Tanto así que muchos hasta lo prohíben.</w:t>
            </w:r>
            <w:r w:rsidRPr="00073042">
              <w:rPr>
                <w:rFonts w:ascii="Georgia" w:eastAsia="Times New Roman" w:hAnsi="Georgia" w:cs="Helvetica"/>
                <w:color w:val="000000"/>
                <w:sz w:val="20"/>
                <w:szCs w:val="20"/>
              </w:rPr>
              <w:t> I Timoteo 4:3. Pero esto es ir en contra de la voluntad de Dios quien lo creo. Y todo lo que Dios ha hecho es lo mejor y bueno.</w:t>
            </w:r>
          </w:p>
          <w:p w14:paraId="2EBA1BD4"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3. El matrimonio es antes de la escuela, la iglesia y el estado. Por eso ninguno de ellos tienen nada que ver con el matrimonio.</w:t>
            </w:r>
          </w:p>
          <w:p w14:paraId="34CA64CA"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I. SU ORIGEN. MARCOS 10:6.</w:t>
            </w:r>
          </w:p>
          <w:p w14:paraId="53896BE1"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A. Jesús hablo del matrimonio desde su origen, porque es allí donde tenemos que ir al principio. Los judíos estaban viendo el matrimonio desde el punto de vista de la ley de Moisés, pero no fue Moisés el que creó el matrimonio fue Dios y por eso tenemos que ir al principio.</w:t>
            </w:r>
          </w:p>
          <w:p w14:paraId="59FC700D"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B. </w:t>
            </w:r>
            <w:r w:rsidRPr="00073042">
              <w:rPr>
                <w:rFonts w:ascii="Georgia" w:eastAsia="Times New Roman" w:hAnsi="Georgia" w:cs="Helvetica"/>
                <w:b/>
                <w:bCs/>
                <w:color w:val="000000"/>
                <w:sz w:val="20"/>
                <w:szCs w:val="20"/>
              </w:rPr>
              <w:t>Lamentablemente la gente está viendo el matrimonio desde el punto de vista de la Iglesia</w:t>
            </w:r>
            <w:r w:rsidRPr="00073042">
              <w:rPr>
                <w:rFonts w:ascii="Georgia" w:eastAsia="Times New Roman" w:hAnsi="Georgia" w:cs="Helvetica"/>
                <w:color w:val="000000"/>
                <w:sz w:val="20"/>
                <w:szCs w:val="20"/>
              </w:rPr>
              <w:t>, pero la iglesia nada tuvo que ver con el matrimonio. Por eso no debemos de ver el matrimonio desde el punto de vista de la Iglesia sino de Dios.</w:t>
            </w:r>
          </w:p>
          <w:p w14:paraId="44639058"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C. </w:t>
            </w:r>
            <w:r w:rsidRPr="00073042">
              <w:rPr>
                <w:rFonts w:ascii="Georgia" w:eastAsia="Times New Roman" w:hAnsi="Georgia" w:cs="Helvetica"/>
                <w:b/>
                <w:bCs/>
                <w:color w:val="000000"/>
                <w:sz w:val="20"/>
                <w:szCs w:val="20"/>
              </w:rPr>
              <w:t>Muchos también están viendo el matrimonio desde el punto de vista del gobierno,</w:t>
            </w:r>
            <w:r w:rsidRPr="00073042">
              <w:rPr>
                <w:rFonts w:ascii="Georgia" w:eastAsia="Times New Roman" w:hAnsi="Georgia" w:cs="Helvetica"/>
                <w:color w:val="000000"/>
                <w:sz w:val="20"/>
                <w:szCs w:val="20"/>
              </w:rPr>
              <w:t> pero tampoco el gobierno tiene que ver con el matrimonio, por eso como muchos ven el matrimonio desde el punto de vista del gobierno, por eso se divorcian se vuelven a casar y piensan que están bien, porque el gobierno lo permite, pero el matrimonio no tuvo su origen con el gobierno, el gobierno no tiene nada que ver con el matrimonio, </w:t>
            </w:r>
            <w:r w:rsidRPr="00073042">
              <w:rPr>
                <w:rFonts w:ascii="Georgia" w:eastAsia="Times New Roman" w:hAnsi="Georgia" w:cs="Helvetica"/>
                <w:b/>
                <w:bCs/>
                <w:color w:val="000000"/>
                <w:sz w:val="20"/>
                <w:szCs w:val="20"/>
              </w:rPr>
              <w:t>solo Dios, el hombre y la mujer nadie más.</w:t>
            </w:r>
            <w:r w:rsidRPr="00073042">
              <w:rPr>
                <w:rFonts w:ascii="Georgia" w:eastAsia="Times New Roman" w:hAnsi="Georgia" w:cs="Helvetica"/>
                <w:color w:val="000000"/>
                <w:sz w:val="20"/>
                <w:szCs w:val="20"/>
              </w:rPr>
              <w:t xml:space="preserve"> Proverbios 2:14; </w:t>
            </w:r>
            <w:proofErr w:type="spellStart"/>
            <w:r w:rsidRPr="00073042">
              <w:rPr>
                <w:rFonts w:ascii="Georgia" w:eastAsia="Times New Roman" w:hAnsi="Georgia" w:cs="Helvetica"/>
                <w:color w:val="000000"/>
                <w:sz w:val="20"/>
                <w:szCs w:val="20"/>
              </w:rPr>
              <w:t>Malaquias</w:t>
            </w:r>
            <w:proofErr w:type="spellEnd"/>
            <w:r w:rsidRPr="00073042">
              <w:rPr>
                <w:rFonts w:ascii="Georgia" w:eastAsia="Times New Roman" w:hAnsi="Georgia" w:cs="Helvetica"/>
                <w:color w:val="000000"/>
                <w:sz w:val="20"/>
                <w:szCs w:val="20"/>
              </w:rPr>
              <w:t xml:space="preserve"> 2:14. En el principio solo tuvieron que </w:t>
            </w:r>
            <w:r w:rsidRPr="00073042">
              <w:rPr>
                <w:rFonts w:ascii="Georgia" w:eastAsia="Times New Roman" w:hAnsi="Georgia" w:cs="Helvetica"/>
                <w:b/>
                <w:bCs/>
                <w:color w:val="000000"/>
                <w:sz w:val="20"/>
                <w:szCs w:val="20"/>
              </w:rPr>
              <w:t>ver Dios Adán y Eva nadie más.</w:t>
            </w:r>
            <w:r w:rsidRPr="00073042">
              <w:rPr>
                <w:rFonts w:ascii="Georgia" w:eastAsia="Times New Roman" w:hAnsi="Georgia" w:cs="Helvetica"/>
                <w:color w:val="000000"/>
                <w:sz w:val="20"/>
                <w:szCs w:val="20"/>
              </w:rPr>
              <w:t> Génesis 2:21-24.</w:t>
            </w:r>
          </w:p>
          <w:p w14:paraId="3AA54FD8"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D. Ya que el origen del matrimonio es de Dios, es divino, escapa de lo común y se eleva a lo sublime.</w:t>
            </w:r>
          </w:p>
          <w:p w14:paraId="72F4DD12"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II. JESUS HABLA DE SU SIGNIFICADO. MARCOS 10:7.</w:t>
            </w:r>
          </w:p>
          <w:p w14:paraId="36D1DFF2"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1. Jesús habla del significado del matrimonio, como al principio. Genesis 2:24. </w:t>
            </w:r>
            <w:r w:rsidRPr="00073042">
              <w:rPr>
                <w:rFonts w:ascii="Georgia" w:eastAsia="Times New Roman" w:hAnsi="Georgia" w:cs="Helvetica"/>
                <w:b/>
                <w:bCs/>
                <w:color w:val="000000"/>
                <w:sz w:val="20"/>
                <w:szCs w:val="20"/>
              </w:rPr>
              <w:t xml:space="preserve">El hombre </w:t>
            </w:r>
            <w:proofErr w:type="gramStart"/>
            <w:r w:rsidRPr="00073042">
              <w:rPr>
                <w:rFonts w:ascii="Georgia" w:eastAsia="Times New Roman" w:hAnsi="Georgia" w:cs="Helvetica"/>
                <w:b/>
                <w:bCs/>
                <w:color w:val="000000"/>
                <w:sz w:val="20"/>
                <w:szCs w:val="20"/>
              </w:rPr>
              <w:t>dejara</w:t>
            </w:r>
            <w:proofErr w:type="gramEnd"/>
            <w:r w:rsidRPr="00073042">
              <w:rPr>
                <w:rFonts w:ascii="Georgia" w:eastAsia="Times New Roman" w:hAnsi="Georgia" w:cs="Helvetica"/>
                <w:b/>
                <w:bCs/>
                <w:color w:val="000000"/>
                <w:sz w:val="20"/>
                <w:szCs w:val="20"/>
              </w:rPr>
              <w:t xml:space="preserve"> padre y madre y se unirá a su mujer.</w:t>
            </w:r>
            <w:r w:rsidRPr="00073042">
              <w:rPr>
                <w:rFonts w:ascii="Georgia" w:eastAsia="Times New Roman" w:hAnsi="Georgia" w:cs="Helvetica"/>
                <w:color w:val="000000"/>
                <w:sz w:val="20"/>
                <w:szCs w:val="20"/>
              </w:rPr>
              <w:t> </w:t>
            </w:r>
            <w:proofErr w:type="spellStart"/>
            <w:proofErr w:type="gramStart"/>
            <w:r w:rsidRPr="00073042">
              <w:rPr>
                <w:rFonts w:ascii="Georgia" w:eastAsia="Times New Roman" w:hAnsi="Georgia" w:cs="Helvetica"/>
                <w:color w:val="000000"/>
                <w:sz w:val="20"/>
                <w:szCs w:val="20"/>
              </w:rPr>
              <w:t>Dejara</w:t>
            </w:r>
            <w:proofErr w:type="spellEnd"/>
            <w:proofErr w:type="gramEnd"/>
            <w:r w:rsidRPr="00073042">
              <w:rPr>
                <w:rFonts w:ascii="Georgia" w:eastAsia="Times New Roman" w:hAnsi="Georgia" w:cs="Helvetica"/>
                <w:color w:val="000000"/>
                <w:sz w:val="20"/>
                <w:szCs w:val="20"/>
              </w:rPr>
              <w:t xml:space="preserve"> no significa abandonar sino que ya no dependerá de ellos.</w:t>
            </w:r>
          </w:p>
          <w:p w14:paraId="2C8909AD"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lastRenderedPageBreak/>
              <w:t>2. El vínculo que une al hombre con una mujer es más fuerte que el que le une con sus padres. Ya los padres no tienen que involucrarse en las decisiones de este nuevo matrimonio, el padre o la madre que se meta en el matrimonio de sus hijos peca y el matrimonio que lo permite peca y dará cuenta a Dios.</w:t>
            </w:r>
          </w:p>
          <w:p w14:paraId="2045059F"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3. El significa del matrimonio es que ellos sean uno, es decir como una sola persona, pero lamentablemente las personas cuando se casan no tienen en mente el significado del matrimonio, muchos quieren vivir su vida como solteros, hacer lo que ellos quieren, irse con sus amigos, irse con sus padres en vez de estar con su esposa sus hijos. Tienen un mal concepto del matrimonio.</w:t>
            </w:r>
          </w:p>
          <w:p w14:paraId="12F55B16"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 xml:space="preserve">4. Si Usted no quiere dejar padre o madre no se case va a fracasar, si Usted quiere pensar solo en Usted no se case va a fracasar. La relación es de </w:t>
            </w:r>
            <w:proofErr w:type="gramStart"/>
            <w:r w:rsidRPr="00073042">
              <w:rPr>
                <w:rFonts w:ascii="Georgia" w:eastAsia="Times New Roman" w:hAnsi="Georgia" w:cs="Helvetica"/>
                <w:color w:val="000000"/>
                <w:sz w:val="20"/>
                <w:szCs w:val="20"/>
              </w:rPr>
              <w:t>dos</w:t>
            </w:r>
            <w:proofErr w:type="gramEnd"/>
            <w:r w:rsidRPr="00073042">
              <w:rPr>
                <w:rFonts w:ascii="Georgia" w:eastAsia="Times New Roman" w:hAnsi="Georgia" w:cs="Helvetica"/>
                <w:color w:val="000000"/>
                <w:sz w:val="20"/>
                <w:szCs w:val="20"/>
              </w:rPr>
              <w:t xml:space="preserve"> pero pensando como uno.</w:t>
            </w:r>
          </w:p>
          <w:p w14:paraId="69B428EA"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III. JESUS HABLO DE SU DISOLUBILIDAD. MARCOS 10:8.</w:t>
            </w:r>
          </w:p>
          <w:p w14:paraId="3F92959D"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 xml:space="preserve">1. Jesús hablo </w:t>
            </w:r>
            <w:proofErr w:type="gramStart"/>
            <w:r w:rsidRPr="00073042">
              <w:rPr>
                <w:rFonts w:ascii="Georgia" w:eastAsia="Times New Roman" w:hAnsi="Georgia" w:cs="Helvetica"/>
                <w:color w:val="000000"/>
                <w:sz w:val="20"/>
                <w:szCs w:val="20"/>
              </w:rPr>
              <w:t>que</w:t>
            </w:r>
            <w:proofErr w:type="gramEnd"/>
            <w:r w:rsidRPr="00073042">
              <w:rPr>
                <w:rFonts w:ascii="Georgia" w:eastAsia="Times New Roman" w:hAnsi="Georgia" w:cs="Helvetica"/>
                <w:color w:val="000000"/>
                <w:sz w:val="20"/>
                <w:szCs w:val="20"/>
              </w:rPr>
              <w:t xml:space="preserve"> ya no pueden desunirse porque los dos llegan a ser uno, son dos almas que sin confundirse se complementan en una sola.</w:t>
            </w:r>
          </w:p>
          <w:p w14:paraId="7582847E"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2. Ya que cuando dos personas se casan su matrimonio </w:t>
            </w:r>
            <w:r w:rsidRPr="00073042">
              <w:rPr>
                <w:rFonts w:ascii="Georgia" w:eastAsia="Times New Roman" w:hAnsi="Georgia" w:cs="Helvetica"/>
                <w:b/>
                <w:bCs/>
                <w:color w:val="000000"/>
                <w:sz w:val="20"/>
                <w:szCs w:val="20"/>
              </w:rPr>
              <w:t>lo que Dios desea es que estén unidos hasta la muerte.</w:t>
            </w:r>
            <w:r w:rsidRPr="00073042">
              <w:rPr>
                <w:rFonts w:ascii="Georgia" w:eastAsia="Times New Roman" w:hAnsi="Georgia" w:cs="Helvetica"/>
                <w:color w:val="000000"/>
                <w:sz w:val="20"/>
                <w:szCs w:val="20"/>
              </w:rPr>
              <w:t xml:space="preserve"> Romanos 7:1-3. Pero lamentablemente la mentalidad de los </w:t>
            </w:r>
            <w:proofErr w:type="gramStart"/>
            <w:r w:rsidRPr="00073042">
              <w:rPr>
                <w:rFonts w:ascii="Georgia" w:eastAsia="Times New Roman" w:hAnsi="Georgia" w:cs="Helvetica"/>
                <w:color w:val="000000"/>
                <w:sz w:val="20"/>
                <w:szCs w:val="20"/>
              </w:rPr>
              <w:t>Judíos</w:t>
            </w:r>
            <w:proofErr w:type="gramEnd"/>
            <w:r w:rsidRPr="00073042">
              <w:rPr>
                <w:rFonts w:ascii="Georgia" w:eastAsia="Times New Roman" w:hAnsi="Georgia" w:cs="Helvetica"/>
                <w:color w:val="000000"/>
                <w:sz w:val="20"/>
                <w:szCs w:val="20"/>
              </w:rPr>
              <w:t xml:space="preserve"> era que podían deshacer el matrimonio en cualquier momento de su vida, igualmente en nuestros días las personas se casan pensando que pueden divorciarse en cualquier momento y por cualquier circunstancias, pero no es así.</w:t>
            </w:r>
          </w:p>
          <w:p w14:paraId="2B21DB86"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3. </w:t>
            </w:r>
            <w:r w:rsidRPr="00073042">
              <w:rPr>
                <w:rFonts w:ascii="Georgia" w:eastAsia="Times New Roman" w:hAnsi="Georgia" w:cs="Helvetica"/>
                <w:b/>
                <w:bCs/>
                <w:color w:val="000000"/>
                <w:sz w:val="20"/>
                <w:szCs w:val="20"/>
              </w:rPr>
              <w:t>Lo que Dios une ningún hombre lo separe.</w:t>
            </w:r>
            <w:r w:rsidRPr="00073042">
              <w:rPr>
                <w:rFonts w:ascii="Georgia" w:eastAsia="Times New Roman" w:hAnsi="Georgia" w:cs="Helvetica"/>
                <w:color w:val="000000"/>
                <w:sz w:val="20"/>
                <w:szCs w:val="20"/>
              </w:rPr>
              <w:t xml:space="preserve"> Marcos 10:9; Mateo 19:6. Nadie puede separar lo que Dios une, solo lo puede disolver la muerte. Romanos.7:1-3. O que algunos de ellos </w:t>
            </w:r>
            <w:proofErr w:type="gramStart"/>
            <w:r w:rsidRPr="00073042">
              <w:rPr>
                <w:rFonts w:ascii="Georgia" w:eastAsia="Times New Roman" w:hAnsi="Georgia" w:cs="Helvetica"/>
                <w:color w:val="000000"/>
                <w:sz w:val="20"/>
                <w:szCs w:val="20"/>
              </w:rPr>
              <w:t>dos cometa</w:t>
            </w:r>
            <w:proofErr w:type="gramEnd"/>
            <w:r w:rsidRPr="00073042">
              <w:rPr>
                <w:rFonts w:ascii="Georgia" w:eastAsia="Times New Roman" w:hAnsi="Georgia" w:cs="Helvetica"/>
                <w:color w:val="000000"/>
                <w:sz w:val="20"/>
                <w:szCs w:val="20"/>
              </w:rPr>
              <w:t xml:space="preserve"> adulterio. Mateo.19:9. Cuando uno de </w:t>
            </w:r>
            <w:proofErr w:type="gramStart"/>
            <w:r w:rsidRPr="00073042">
              <w:rPr>
                <w:rFonts w:ascii="Georgia" w:eastAsia="Times New Roman" w:hAnsi="Georgia" w:cs="Helvetica"/>
                <w:color w:val="000000"/>
                <w:sz w:val="20"/>
                <w:szCs w:val="20"/>
              </w:rPr>
              <w:t>los dos falla</w:t>
            </w:r>
            <w:proofErr w:type="gramEnd"/>
            <w:r w:rsidRPr="00073042">
              <w:rPr>
                <w:rFonts w:ascii="Georgia" w:eastAsia="Times New Roman" w:hAnsi="Georgia" w:cs="Helvetica"/>
                <w:color w:val="000000"/>
                <w:sz w:val="20"/>
                <w:szCs w:val="20"/>
              </w:rPr>
              <w:t xml:space="preserve"> al pacto cometiendo adulterio la parte inocente puede separarse.</w:t>
            </w:r>
          </w:p>
          <w:p w14:paraId="4CEF5FFF"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 xml:space="preserve">4. Si Usted se </w:t>
            </w:r>
            <w:proofErr w:type="gramStart"/>
            <w:r w:rsidRPr="00073042">
              <w:rPr>
                <w:rFonts w:ascii="Georgia" w:eastAsia="Times New Roman" w:hAnsi="Georgia" w:cs="Helvetica"/>
                <w:color w:val="000000"/>
                <w:sz w:val="20"/>
                <w:szCs w:val="20"/>
              </w:rPr>
              <w:t>va</w:t>
            </w:r>
            <w:proofErr w:type="gramEnd"/>
            <w:r w:rsidRPr="00073042">
              <w:rPr>
                <w:rFonts w:ascii="Georgia" w:eastAsia="Times New Roman" w:hAnsi="Georgia" w:cs="Helvetica"/>
                <w:color w:val="000000"/>
                <w:sz w:val="20"/>
                <w:szCs w:val="20"/>
              </w:rPr>
              <w:t xml:space="preserve"> casar pensado en divorciarse por cualquier causa o en cualquier momento no se case porque va dar cuenta a Dios. El matrimonio es para toda la vida.</w:t>
            </w:r>
          </w:p>
          <w:p w14:paraId="16429BF2"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color w:val="000000"/>
                <w:sz w:val="20"/>
                <w:szCs w:val="20"/>
              </w:rPr>
              <w:t>5. El matrimonio es honroso es de mucho valor para Dios, </w:t>
            </w:r>
            <w:r w:rsidRPr="00073042">
              <w:rPr>
                <w:rFonts w:ascii="Georgia" w:eastAsia="Times New Roman" w:hAnsi="Georgia" w:cs="Helvetica"/>
                <w:b/>
                <w:bCs/>
                <w:color w:val="000000"/>
                <w:sz w:val="20"/>
                <w:szCs w:val="20"/>
              </w:rPr>
              <w:t>cuando el hombre halla esposa halle el bien.</w:t>
            </w:r>
            <w:r w:rsidRPr="00073042">
              <w:rPr>
                <w:rFonts w:ascii="Georgia" w:eastAsia="Times New Roman" w:hAnsi="Georgia" w:cs="Helvetica"/>
                <w:color w:val="000000"/>
                <w:sz w:val="20"/>
                <w:szCs w:val="20"/>
              </w:rPr>
              <w:t> Proverbios 18:22. </w:t>
            </w:r>
            <w:r w:rsidRPr="00073042">
              <w:rPr>
                <w:rFonts w:ascii="Georgia" w:eastAsia="Times New Roman" w:hAnsi="Georgia" w:cs="Helvetica"/>
                <w:b/>
                <w:bCs/>
                <w:color w:val="000000"/>
                <w:sz w:val="20"/>
                <w:szCs w:val="20"/>
              </w:rPr>
              <w:t>Ya que la mujer virtuosa es corona de su marido.</w:t>
            </w:r>
            <w:r w:rsidRPr="00073042">
              <w:rPr>
                <w:rFonts w:ascii="Georgia" w:eastAsia="Times New Roman" w:hAnsi="Georgia" w:cs="Helvetica"/>
                <w:color w:val="000000"/>
                <w:sz w:val="20"/>
                <w:szCs w:val="20"/>
              </w:rPr>
              <w:t> Ya que una mujer prudente viene de Dios. Proverbios 19:14.</w:t>
            </w:r>
          </w:p>
          <w:p w14:paraId="14655262"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CONCLUSION:</w:t>
            </w:r>
          </w:p>
          <w:p w14:paraId="0E162750"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a. </w:t>
            </w:r>
            <w:r w:rsidRPr="00073042">
              <w:rPr>
                <w:rFonts w:ascii="Georgia" w:eastAsia="Times New Roman" w:hAnsi="Georgia" w:cs="Helvetica"/>
                <w:color w:val="000000"/>
                <w:sz w:val="20"/>
                <w:szCs w:val="20"/>
              </w:rPr>
              <w:t>El matrimonio no es un juego, no es un pasa tiempo es algo honroso, algo valioso por eso debemos de ir al principio a lo que Dios hizo, ya que ni la iglesia ni el gobierno tienen que ver con el matrimonio.</w:t>
            </w:r>
          </w:p>
          <w:p w14:paraId="02EED3E6"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b. </w:t>
            </w:r>
            <w:r w:rsidRPr="00073042">
              <w:rPr>
                <w:rFonts w:ascii="Georgia" w:eastAsia="Times New Roman" w:hAnsi="Georgia" w:cs="Helvetica"/>
                <w:color w:val="000000"/>
                <w:sz w:val="20"/>
                <w:szCs w:val="20"/>
              </w:rPr>
              <w:t>El deseo de Dios al crear el matrimonio fue para toda la vida, no por un momento ni por juego, sino que los dos fueran y sean una sola carne que ambos se amen se respeten tengan la misma mentalidad la misma mente el mismo propósito. Sean uno.</w:t>
            </w:r>
          </w:p>
          <w:p w14:paraId="1F43DC00" w14:textId="77777777" w:rsidR="00073042" w:rsidRP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lastRenderedPageBreak/>
              <w:t>c. </w:t>
            </w:r>
            <w:r w:rsidRPr="00073042">
              <w:rPr>
                <w:rFonts w:ascii="Georgia" w:eastAsia="Times New Roman" w:hAnsi="Georgia" w:cs="Helvetica"/>
                <w:color w:val="000000"/>
                <w:sz w:val="20"/>
                <w:szCs w:val="20"/>
              </w:rPr>
              <w:t>Para que el matrimonio dure como Dios lo desea ambos deben cumplir con sus responsabilidades, </w:t>
            </w:r>
            <w:r w:rsidRPr="00073042">
              <w:rPr>
                <w:rFonts w:ascii="Georgia" w:eastAsia="Times New Roman" w:hAnsi="Georgia" w:cs="Helvetica"/>
                <w:b/>
                <w:bCs/>
                <w:color w:val="000000"/>
                <w:sz w:val="20"/>
                <w:szCs w:val="20"/>
              </w:rPr>
              <w:t>el marido amar a su esposa.</w:t>
            </w:r>
            <w:r w:rsidRPr="00073042">
              <w:rPr>
                <w:rFonts w:ascii="Georgia" w:eastAsia="Times New Roman" w:hAnsi="Georgia" w:cs="Helvetica"/>
                <w:color w:val="000000"/>
                <w:sz w:val="20"/>
                <w:szCs w:val="20"/>
              </w:rPr>
              <w:t> Efesios 5:25. </w:t>
            </w:r>
            <w:r w:rsidRPr="00073042">
              <w:rPr>
                <w:rFonts w:ascii="Georgia" w:eastAsia="Times New Roman" w:hAnsi="Georgia" w:cs="Helvetica"/>
                <w:b/>
                <w:bCs/>
                <w:color w:val="000000"/>
                <w:sz w:val="20"/>
                <w:szCs w:val="20"/>
              </w:rPr>
              <w:t>La esposa debe ser ayuda idónea.</w:t>
            </w:r>
            <w:r w:rsidRPr="00073042">
              <w:rPr>
                <w:rFonts w:ascii="Georgia" w:eastAsia="Times New Roman" w:hAnsi="Georgia" w:cs="Helvetica"/>
                <w:color w:val="000000"/>
                <w:sz w:val="20"/>
                <w:szCs w:val="20"/>
              </w:rPr>
              <w:t> Génesis 2:18. </w:t>
            </w:r>
            <w:r w:rsidRPr="00073042">
              <w:rPr>
                <w:rFonts w:ascii="Georgia" w:eastAsia="Times New Roman" w:hAnsi="Georgia" w:cs="Helvetica"/>
                <w:b/>
                <w:bCs/>
                <w:color w:val="000000"/>
                <w:sz w:val="20"/>
                <w:szCs w:val="20"/>
              </w:rPr>
              <w:t>Debe estar sujeta a Él.</w:t>
            </w:r>
            <w:r w:rsidRPr="00073042">
              <w:rPr>
                <w:rFonts w:ascii="Georgia" w:eastAsia="Times New Roman" w:hAnsi="Georgia" w:cs="Helvetica"/>
                <w:color w:val="000000"/>
                <w:sz w:val="20"/>
                <w:szCs w:val="20"/>
              </w:rPr>
              <w:t> Efesios 5:22.</w:t>
            </w:r>
          </w:p>
          <w:p w14:paraId="3358DE05" w14:textId="77777777" w:rsidR="00073042" w:rsidRDefault="00073042" w:rsidP="00073042">
            <w:pPr>
              <w:spacing w:before="100" w:beforeAutospacing="1" w:after="100" w:afterAutospacing="1" w:line="273" w:lineRule="atLeast"/>
              <w:rPr>
                <w:rFonts w:ascii="Georgia" w:eastAsia="Times New Roman" w:hAnsi="Georgia" w:cs="Helvetica"/>
                <w:color w:val="000000"/>
                <w:sz w:val="20"/>
                <w:szCs w:val="20"/>
              </w:rPr>
            </w:pPr>
            <w:r w:rsidRPr="00073042">
              <w:rPr>
                <w:rFonts w:ascii="Georgia" w:eastAsia="Times New Roman" w:hAnsi="Georgia" w:cs="Helvetica"/>
                <w:b/>
                <w:bCs/>
                <w:color w:val="000000"/>
                <w:sz w:val="20"/>
                <w:szCs w:val="20"/>
              </w:rPr>
              <w:t>d. </w:t>
            </w:r>
            <w:r w:rsidRPr="00073042">
              <w:rPr>
                <w:rFonts w:ascii="Georgia" w:eastAsia="Times New Roman" w:hAnsi="Georgia" w:cs="Helvetica"/>
                <w:color w:val="000000"/>
                <w:sz w:val="20"/>
                <w:szCs w:val="20"/>
              </w:rPr>
              <w:t>Que Dios nos ayude a tener el matrimonio que Dios desea y no lo que los hombres la sociedad el gobierno o la iglesia piensen.</w:t>
            </w:r>
          </w:p>
          <w:p w14:paraId="095B9D62" w14:textId="403936AD" w:rsidR="004717F2" w:rsidRPr="004717F2" w:rsidRDefault="004717F2" w:rsidP="00073042">
            <w:pPr>
              <w:spacing w:before="100" w:beforeAutospacing="1" w:after="100" w:afterAutospacing="1" w:line="273" w:lineRule="atLeast"/>
              <w:rPr>
                <w:rFonts w:ascii="Georgia" w:eastAsia="Times New Roman" w:hAnsi="Georgia" w:cs="Helvetica"/>
                <w:color w:val="000000"/>
                <w:sz w:val="20"/>
                <w:szCs w:val="20"/>
                <w:lang w:val="en-US"/>
              </w:rPr>
            </w:pPr>
            <w:r w:rsidRPr="004717F2">
              <w:rPr>
                <w:rFonts w:ascii="Georgia" w:eastAsia="Times New Roman" w:hAnsi="Georgia" w:cs="Helvetica"/>
                <w:color w:val="000000"/>
                <w:sz w:val="20"/>
                <w:szCs w:val="20"/>
                <w:lang w:val="en-US"/>
              </w:rPr>
              <w:t xml:space="preserve">Posted </w:t>
            </w:r>
            <w:proofErr w:type="gramStart"/>
            <w:r w:rsidRPr="004717F2">
              <w:rPr>
                <w:rFonts w:ascii="Georgia" w:eastAsia="Times New Roman" w:hAnsi="Georgia" w:cs="Helvetica"/>
                <w:color w:val="000000"/>
                <w:sz w:val="20"/>
                <w:szCs w:val="20"/>
                <w:lang w:val="en-US"/>
              </w:rPr>
              <w:t>by,</w:t>
            </w:r>
            <w:proofErr w:type="gramEnd"/>
            <w:r w:rsidRPr="004717F2">
              <w:rPr>
                <w:rFonts w:ascii="Georgia" w:eastAsia="Times New Roman" w:hAnsi="Georgia" w:cs="Helvetica"/>
                <w:color w:val="000000"/>
                <w:sz w:val="20"/>
                <w:szCs w:val="20"/>
                <w:lang w:val="en-US"/>
              </w:rPr>
              <w:t xml:space="preserve"> Mario Moreno C</w:t>
            </w:r>
            <w:r>
              <w:rPr>
                <w:rFonts w:ascii="Georgia" w:eastAsia="Times New Roman" w:hAnsi="Georgia" w:cs="Helvetica"/>
                <w:color w:val="000000"/>
                <w:sz w:val="20"/>
                <w:szCs w:val="20"/>
                <w:lang w:val="en-US"/>
              </w:rPr>
              <w:t>h.</w:t>
            </w:r>
          </w:p>
        </w:tc>
      </w:tr>
    </w:tbl>
    <w:p w14:paraId="5E7D42E5" w14:textId="72032446" w:rsidR="0019764E" w:rsidRPr="004717F2" w:rsidRDefault="0019764E" w:rsidP="00073042">
      <w:pPr>
        <w:rPr>
          <w:lang w:val="en-US"/>
        </w:rPr>
      </w:pPr>
    </w:p>
    <w:sectPr w:rsidR="0019764E" w:rsidRPr="0047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2"/>
    <w:rsid w:val="00073042"/>
    <w:rsid w:val="0019764E"/>
    <w:rsid w:val="004717F2"/>
    <w:rsid w:val="00DE2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99E6"/>
  <w15:chartTrackingRefBased/>
  <w15:docId w15:val="{1F48A013-231E-441F-997C-75697F4D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30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073042"/>
    <w:rPr>
      <w:color w:val="0000FF"/>
      <w:u w:val="single"/>
    </w:rPr>
  </w:style>
  <w:style w:type="character" w:styleId="Textoennegrita">
    <w:name w:val="Strong"/>
    <w:basedOn w:val="Fuentedeprrafopredeter"/>
    <w:uiPriority w:val="22"/>
    <w:qFormat/>
    <w:rsid w:val="00073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3896">
      <w:bodyDiv w:val="1"/>
      <w:marLeft w:val="0"/>
      <w:marRight w:val="0"/>
      <w:marTop w:val="0"/>
      <w:marBottom w:val="0"/>
      <w:divBdr>
        <w:top w:val="none" w:sz="0" w:space="0" w:color="auto"/>
        <w:left w:val="none" w:sz="0" w:space="0" w:color="auto"/>
        <w:bottom w:val="none" w:sz="0" w:space="0" w:color="auto"/>
        <w:right w:val="none" w:sz="0" w:space="0" w:color="auto"/>
      </w:divBdr>
      <w:divsChild>
        <w:div w:id="98933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839</Words>
  <Characters>4619</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ADMINISTRADOR MTZ</cp:lastModifiedBy>
  <cp:revision>2</cp:revision>
  <dcterms:created xsi:type="dcterms:W3CDTF">2021-03-27T21:51:00Z</dcterms:created>
  <dcterms:modified xsi:type="dcterms:W3CDTF">2021-08-05T15:04:00Z</dcterms:modified>
</cp:coreProperties>
</file>