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09FE" w14:textId="39539C86" w:rsidR="000430C2" w:rsidRDefault="000430C2" w:rsidP="000430C2">
      <w:pPr>
        <w:spacing w:after="0" w:line="240" w:lineRule="auto"/>
        <w:jc w:val="center"/>
        <w:rPr>
          <w:sz w:val="32"/>
          <w:szCs w:val="32"/>
        </w:rPr>
      </w:pPr>
      <w:r w:rsidRPr="000430C2">
        <w:rPr>
          <w:sz w:val="44"/>
          <w:szCs w:val="44"/>
        </w:rPr>
        <w:t>IDENTIFICANDO LA DEPRESI</w:t>
      </w:r>
      <w:proofErr w:type="spellStart"/>
      <w:r w:rsidR="00FB4308">
        <w:rPr>
          <w:sz w:val="44"/>
          <w:szCs w:val="44"/>
          <w:lang w:val="es-419"/>
        </w:rPr>
        <w:t>Ó</w:t>
      </w:r>
      <w:proofErr w:type="spellEnd"/>
      <w:r w:rsidRPr="000430C2">
        <w:rPr>
          <w:sz w:val="44"/>
          <w:szCs w:val="44"/>
        </w:rPr>
        <w:t>N PARA VENCERLA</w:t>
      </w:r>
    </w:p>
    <w:p w14:paraId="4FC2E5B8" w14:textId="77777777" w:rsidR="000430C2" w:rsidRDefault="000430C2" w:rsidP="000D20B0">
      <w:pPr>
        <w:spacing w:after="0" w:line="240" w:lineRule="auto"/>
        <w:rPr>
          <w:sz w:val="32"/>
          <w:szCs w:val="32"/>
        </w:rPr>
      </w:pPr>
    </w:p>
    <w:p w14:paraId="7B888797" w14:textId="1971F3FB" w:rsidR="000430C2" w:rsidRDefault="000430C2" w:rsidP="000D20B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INTRODUCCIÓN: </w:t>
      </w:r>
    </w:p>
    <w:p w14:paraId="743A6CE9" w14:textId="41D3F5C6" w:rsidR="000430C2" w:rsidRPr="008D178E" w:rsidRDefault="000430C2" w:rsidP="000D20B0">
      <w:pPr>
        <w:spacing w:after="0" w:line="240" w:lineRule="auto"/>
        <w:rPr>
          <w:sz w:val="32"/>
          <w:szCs w:val="32"/>
          <w:lang w:val="es-US"/>
        </w:rPr>
      </w:pPr>
      <w:r>
        <w:rPr>
          <w:sz w:val="32"/>
          <w:szCs w:val="32"/>
        </w:rPr>
        <w:t>¿Está deprimido? ¿conoce a alguien que esté? esto puede ser de buena ayuda. Dice Dios:</w:t>
      </w:r>
    </w:p>
    <w:p w14:paraId="3A1CE752" w14:textId="5B93A6EB" w:rsidR="000430C2" w:rsidRPr="000430C2" w:rsidRDefault="000430C2" w:rsidP="000430C2">
      <w:pPr>
        <w:spacing w:after="0" w:line="240" w:lineRule="auto"/>
        <w:ind w:left="708"/>
        <w:rPr>
          <w:i/>
          <w:iCs/>
          <w:sz w:val="32"/>
          <w:szCs w:val="32"/>
        </w:rPr>
      </w:pPr>
      <w:r w:rsidRPr="00200D6F">
        <w:rPr>
          <w:b/>
          <w:bCs/>
          <w:i/>
          <w:iCs/>
          <w:sz w:val="32"/>
          <w:szCs w:val="32"/>
        </w:rPr>
        <w:t>FIL4:6-7</w:t>
      </w:r>
      <w:r w:rsidRPr="000430C2">
        <w:rPr>
          <w:i/>
          <w:iCs/>
          <w:sz w:val="32"/>
          <w:szCs w:val="32"/>
        </w:rPr>
        <w:t xml:space="preserve"> Por nada estéis afanosos, sino sean conocidas vuestras peticiones delante de Dios en toda oración y ruego, con acción de gracias. (7) Y la paz de Dios, que sobrepasa todo entendimiento, guardará vuestros corazones y vuestros pensamientos en Cristo Jesús. </w:t>
      </w:r>
    </w:p>
    <w:p w14:paraId="01E2FBD3" w14:textId="77777777" w:rsidR="000430C2" w:rsidRPr="000430C2" w:rsidRDefault="000430C2" w:rsidP="000430C2">
      <w:pPr>
        <w:spacing w:after="0" w:line="240" w:lineRule="auto"/>
        <w:rPr>
          <w:sz w:val="32"/>
          <w:szCs w:val="32"/>
        </w:rPr>
      </w:pPr>
    </w:p>
    <w:p w14:paraId="7131B8CA" w14:textId="7D2EB8E0" w:rsidR="0019764E" w:rsidRPr="00200D6F" w:rsidRDefault="00200D6F" w:rsidP="00200D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I.</w:t>
      </w:r>
      <w:r w:rsidRPr="00200D6F">
        <w:rPr>
          <w:sz w:val="32"/>
          <w:szCs w:val="32"/>
        </w:rPr>
        <w:t xml:space="preserve"> ¿</w:t>
      </w:r>
      <w:r w:rsidR="0077695D" w:rsidRPr="00200D6F">
        <w:rPr>
          <w:sz w:val="32"/>
          <w:szCs w:val="32"/>
        </w:rPr>
        <w:t>QUÉ</w:t>
      </w:r>
      <w:r w:rsidR="00701DCC" w:rsidRPr="00200D6F">
        <w:rPr>
          <w:sz w:val="32"/>
          <w:szCs w:val="32"/>
        </w:rPr>
        <w:t xml:space="preserve"> ES LA DEPRESI</w:t>
      </w:r>
      <w:r w:rsidR="0077695D" w:rsidRPr="00200D6F">
        <w:rPr>
          <w:sz w:val="32"/>
          <w:szCs w:val="32"/>
        </w:rPr>
        <w:t>Ó</w:t>
      </w:r>
      <w:r w:rsidR="00701DCC" w:rsidRPr="00200D6F">
        <w:rPr>
          <w:sz w:val="32"/>
          <w:szCs w:val="32"/>
        </w:rPr>
        <w:t>N?</w:t>
      </w:r>
    </w:p>
    <w:p w14:paraId="33C5C6AF" w14:textId="063D5C3E" w:rsidR="00701DCC" w:rsidRPr="00701DCC" w:rsidRDefault="00701DCC" w:rsidP="000D20B0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01DCC">
        <w:rPr>
          <w:sz w:val="32"/>
          <w:szCs w:val="32"/>
        </w:rPr>
        <w:t xml:space="preserve">La depresión clínica, es una enfermedad grave y común que nos afecta física y mentalmente en nuestro modo de sentir y de pensar. La depresión nos puede provocar deseos de alejarnos de nuestra familia, amigos, trabajo, y escuela. Puede además causarnos </w:t>
      </w:r>
      <w:r w:rsidRPr="0077695D">
        <w:rPr>
          <w:b/>
          <w:bCs/>
          <w:sz w:val="32"/>
          <w:szCs w:val="32"/>
        </w:rPr>
        <w:t>ansiedad</w:t>
      </w:r>
      <w:r w:rsidRPr="00701DCC">
        <w:rPr>
          <w:sz w:val="32"/>
          <w:szCs w:val="32"/>
        </w:rPr>
        <w:t xml:space="preserve">, pérdida del sueño, del apetito, </w:t>
      </w:r>
      <w:r w:rsidRPr="0077695D">
        <w:rPr>
          <w:b/>
          <w:bCs/>
          <w:sz w:val="32"/>
          <w:szCs w:val="32"/>
        </w:rPr>
        <w:t>y falta de interés o placer</w:t>
      </w:r>
      <w:r w:rsidRPr="00701DCC">
        <w:rPr>
          <w:sz w:val="32"/>
          <w:szCs w:val="32"/>
        </w:rPr>
        <w:t xml:space="preserve"> en realizar diferentes actividades.</w:t>
      </w:r>
      <w:r>
        <w:rPr>
          <w:sz w:val="32"/>
          <w:szCs w:val="32"/>
        </w:rPr>
        <w:t xml:space="preserve"> </w:t>
      </w:r>
      <w:r w:rsidRPr="00701DCC">
        <w:rPr>
          <w:sz w:val="24"/>
          <w:szCs w:val="24"/>
        </w:rPr>
        <w:t xml:space="preserve">(MHA, Mental </w:t>
      </w:r>
      <w:proofErr w:type="spellStart"/>
      <w:r w:rsidRPr="00701DCC">
        <w:rPr>
          <w:sz w:val="24"/>
          <w:szCs w:val="24"/>
        </w:rPr>
        <w:t>Health</w:t>
      </w:r>
      <w:proofErr w:type="spellEnd"/>
      <w:r w:rsidRPr="00701DCC">
        <w:rPr>
          <w:sz w:val="24"/>
          <w:szCs w:val="24"/>
        </w:rPr>
        <w:t xml:space="preserve"> </w:t>
      </w:r>
      <w:proofErr w:type="spellStart"/>
      <w:r w:rsidRPr="00701DCC">
        <w:rPr>
          <w:sz w:val="24"/>
          <w:szCs w:val="24"/>
        </w:rPr>
        <w:t>America</w:t>
      </w:r>
      <w:proofErr w:type="spellEnd"/>
      <w:r w:rsidRPr="00701DCC">
        <w:rPr>
          <w:sz w:val="24"/>
          <w:szCs w:val="24"/>
        </w:rPr>
        <w:t xml:space="preserve">) </w:t>
      </w:r>
    </w:p>
    <w:p w14:paraId="1FDFA890" w14:textId="0A50469F" w:rsidR="00701DCC" w:rsidRPr="00701DCC" w:rsidRDefault="00701DCC" w:rsidP="000D20B0">
      <w:pPr>
        <w:pStyle w:val="Prrafodelista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01DCC">
        <w:rPr>
          <w:sz w:val="32"/>
          <w:szCs w:val="32"/>
        </w:rPr>
        <w:t xml:space="preserve">Todas las personas se sienten tristes o decaídas de vez en cuando, pero estos sentimientos suelen desaparecer en poco tiempo. La depresión, también llamada “depresión clínica” o “trastorno depresivo mayor” es diferente. La depresión puede causar síntomas graves que afectan cómo se siente, piensa y coordina actividades diarias como dormir, comer o trabajar. Es una enfermedad que </w:t>
      </w:r>
      <w:r w:rsidRPr="0077695D">
        <w:rPr>
          <w:b/>
          <w:bCs/>
          <w:sz w:val="32"/>
          <w:szCs w:val="32"/>
        </w:rPr>
        <w:t>puede afectar a cualquier persona</w:t>
      </w:r>
      <w:r w:rsidRPr="00701DCC">
        <w:rPr>
          <w:sz w:val="32"/>
          <w:szCs w:val="32"/>
        </w:rPr>
        <w:t>, sin importar la edad, la raza, los ingresos, la cultura o el nivel educativo. Hay investigaciones que sugieren que los factores genéticos, biológicos, ambientales y psicológicos desempeñan una función en la depresión.</w:t>
      </w:r>
      <w:r w:rsidRPr="00701DCC">
        <w:t xml:space="preserve"> </w:t>
      </w:r>
      <w:r w:rsidRPr="00701DCC">
        <w:rPr>
          <w:sz w:val="24"/>
          <w:szCs w:val="24"/>
        </w:rPr>
        <w:t xml:space="preserve">(MHA, Mental </w:t>
      </w:r>
      <w:proofErr w:type="spellStart"/>
      <w:r w:rsidRPr="00701DCC">
        <w:rPr>
          <w:sz w:val="24"/>
          <w:szCs w:val="24"/>
        </w:rPr>
        <w:t>Health</w:t>
      </w:r>
      <w:proofErr w:type="spellEnd"/>
      <w:r w:rsidRPr="00701DCC">
        <w:rPr>
          <w:sz w:val="24"/>
          <w:szCs w:val="24"/>
        </w:rPr>
        <w:t xml:space="preserve"> </w:t>
      </w:r>
      <w:proofErr w:type="spellStart"/>
      <w:r w:rsidRPr="00701DCC">
        <w:rPr>
          <w:sz w:val="24"/>
          <w:szCs w:val="24"/>
        </w:rPr>
        <w:t>America</w:t>
      </w:r>
      <w:proofErr w:type="spellEnd"/>
      <w:r w:rsidRPr="00701DCC">
        <w:rPr>
          <w:sz w:val="24"/>
          <w:szCs w:val="24"/>
        </w:rPr>
        <w:t xml:space="preserve">) </w:t>
      </w:r>
    </w:p>
    <w:p w14:paraId="7099969E" w14:textId="5E01E25F" w:rsidR="00701DCC" w:rsidRPr="00200D6F" w:rsidRDefault="00701DCC" w:rsidP="000D20B0">
      <w:pPr>
        <w:pStyle w:val="Prrafodelista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701DCC">
        <w:rPr>
          <w:sz w:val="32"/>
          <w:szCs w:val="32"/>
        </w:rPr>
        <w:t xml:space="preserve">La depresión puede ocurrir </w:t>
      </w:r>
      <w:proofErr w:type="gramStart"/>
      <w:r w:rsidRPr="00701DCC">
        <w:rPr>
          <w:sz w:val="32"/>
          <w:szCs w:val="32"/>
        </w:rPr>
        <w:t>conjuntamente con</w:t>
      </w:r>
      <w:proofErr w:type="gramEnd"/>
      <w:r w:rsidRPr="00701DCC">
        <w:rPr>
          <w:sz w:val="32"/>
          <w:szCs w:val="32"/>
        </w:rPr>
        <w:t xml:space="preserve"> otros trastornos mentales y otras enfermedades como diabetes, cáncer, enfermedad cardíaca y dolor crónico. La depresión puede empeorar estos problemas de salud y viceversa. </w:t>
      </w:r>
      <w:r w:rsidRPr="0077695D">
        <w:rPr>
          <w:b/>
          <w:bCs/>
          <w:sz w:val="32"/>
          <w:szCs w:val="32"/>
        </w:rPr>
        <w:t xml:space="preserve">Algunas veces, los medicamentos que </w:t>
      </w:r>
      <w:r w:rsidRPr="0077695D">
        <w:rPr>
          <w:b/>
          <w:bCs/>
          <w:sz w:val="32"/>
          <w:szCs w:val="32"/>
        </w:rPr>
        <w:lastRenderedPageBreak/>
        <w:t>se toman para estas enfermedades ocasionan efectos secundarios</w:t>
      </w:r>
      <w:r w:rsidRPr="00701DCC">
        <w:rPr>
          <w:sz w:val="32"/>
          <w:szCs w:val="32"/>
        </w:rPr>
        <w:t xml:space="preserve"> que contribuyen a los síntomas de la depresión.</w:t>
      </w:r>
      <w:r>
        <w:rPr>
          <w:sz w:val="32"/>
          <w:szCs w:val="32"/>
        </w:rPr>
        <w:t xml:space="preserve"> </w:t>
      </w:r>
      <w:r w:rsidRPr="00200D6F">
        <w:rPr>
          <w:sz w:val="28"/>
          <w:szCs w:val="28"/>
        </w:rPr>
        <w:t xml:space="preserve">(MHA, Mental </w:t>
      </w:r>
      <w:proofErr w:type="spellStart"/>
      <w:r w:rsidRPr="00200D6F">
        <w:rPr>
          <w:sz w:val="28"/>
          <w:szCs w:val="28"/>
        </w:rPr>
        <w:t>Health</w:t>
      </w:r>
      <w:proofErr w:type="spellEnd"/>
      <w:r w:rsidRPr="00200D6F">
        <w:rPr>
          <w:sz w:val="28"/>
          <w:szCs w:val="28"/>
        </w:rPr>
        <w:t xml:space="preserve"> </w:t>
      </w:r>
      <w:proofErr w:type="spellStart"/>
      <w:r w:rsidRPr="00200D6F">
        <w:rPr>
          <w:sz w:val="28"/>
          <w:szCs w:val="28"/>
        </w:rPr>
        <w:t>America</w:t>
      </w:r>
      <w:proofErr w:type="spellEnd"/>
      <w:r w:rsidRPr="00200D6F">
        <w:rPr>
          <w:sz w:val="28"/>
          <w:szCs w:val="28"/>
        </w:rPr>
        <w:t>)</w:t>
      </w:r>
    </w:p>
    <w:p w14:paraId="2DA275CA" w14:textId="77777777" w:rsidR="000D20B0" w:rsidRPr="00200D6F" w:rsidRDefault="000D20B0" w:rsidP="000D20B0">
      <w:pPr>
        <w:spacing w:after="0" w:line="240" w:lineRule="auto"/>
        <w:rPr>
          <w:sz w:val="36"/>
          <w:szCs w:val="36"/>
        </w:rPr>
      </w:pPr>
    </w:p>
    <w:p w14:paraId="196DC7F4" w14:textId="49A8BD77" w:rsidR="0077695D" w:rsidRPr="0077695D" w:rsidRDefault="00200D6F" w:rsidP="000D20B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II. </w:t>
      </w:r>
      <w:r w:rsidR="0077695D">
        <w:rPr>
          <w:sz w:val="32"/>
          <w:szCs w:val="32"/>
        </w:rPr>
        <w:t>ALGUNAS ACTITUDES DE LOS DEPRESIVOS</w:t>
      </w:r>
    </w:p>
    <w:p w14:paraId="1B65ED55" w14:textId="37F54A3F" w:rsidR="00701DCC" w:rsidRPr="0077695D" w:rsidRDefault="00701DCC" w:rsidP="000D20B0">
      <w:pPr>
        <w:pStyle w:val="Prrafodelista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77695D">
        <w:rPr>
          <w:sz w:val="32"/>
          <w:szCs w:val="32"/>
        </w:rPr>
        <w:t>Echan la culpa por sus problemas a otras personas.</w:t>
      </w:r>
    </w:p>
    <w:p w14:paraId="304EA348" w14:textId="7D00A81A" w:rsidR="00701DCC" w:rsidRPr="0077695D" w:rsidRDefault="00701DCC" w:rsidP="000D20B0">
      <w:pPr>
        <w:pStyle w:val="Prrafodelista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77695D">
        <w:rPr>
          <w:sz w:val="32"/>
          <w:szCs w:val="32"/>
        </w:rPr>
        <w:t>Echan la culpa por sus acciones a sus circunstancias.</w:t>
      </w:r>
    </w:p>
    <w:p w14:paraId="53DACCFC" w14:textId="7B56C8D7" w:rsidR="00701DCC" w:rsidRPr="0077695D" w:rsidRDefault="00701DCC" w:rsidP="000D20B0">
      <w:pPr>
        <w:pStyle w:val="Prrafodelista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77695D">
        <w:rPr>
          <w:sz w:val="32"/>
          <w:szCs w:val="32"/>
        </w:rPr>
        <w:t>Ponen pretextos por sus propias acciones.</w:t>
      </w:r>
    </w:p>
    <w:p w14:paraId="0BF6B27F" w14:textId="46C8F160" w:rsidR="00701DCC" w:rsidRPr="0077695D" w:rsidRDefault="00701DCC" w:rsidP="000D20B0">
      <w:pPr>
        <w:pStyle w:val="Prrafodelista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77695D">
        <w:rPr>
          <w:sz w:val="32"/>
          <w:szCs w:val="32"/>
        </w:rPr>
        <w:t>Insisten que no pueden sentirse mejor hasta que ciertas personas o circunstancias cambien.</w:t>
      </w:r>
    </w:p>
    <w:p w14:paraId="122A688A" w14:textId="0D4F26C0" w:rsidR="00701DCC" w:rsidRPr="0077695D" w:rsidRDefault="00701DCC" w:rsidP="000D20B0">
      <w:pPr>
        <w:pStyle w:val="Prrafodelista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77695D">
        <w:rPr>
          <w:sz w:val="32"/>
          <w:szCs w:val="32"/>
        </w:rPr>
        <w:t>Creen que pocas personas sufren como ellos.</w:t>
      </w:r>
    </w:p>
    <w:p w14:paraId="7FF924A9" w14:textId="439D17EB" w:rsidR="00701DCC" w:rsidRPr="0077695D" w:rsidRDefault="00701DCC" w:rsidP="000D20B0">
      <w:pPr>
        <w:pStyle w:val="Prrafodelista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77695D">
        <w:rPr>
          <w:sz w:val="32"/>
          <w:szCs w:val="32"/>
        </w:rPr>
        <w:t>No aprecian las bendiciones que tienen.</w:t>
      </w:r>
    </w:p>
    <w:p w14:paraId="14005FE2" w14:textId="1D40BBE4" w:rsidR="00701DCC" w:rsidRPr="0077695D" w:rsidRDefault="00701DCC" w:rsidP="000D20B0">
      <w:pPr>
        <w:pStyle w:val="Prrafodelista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77695D">
        <w:rPr>
          <w:sz w:val="32"/>
          <w:szCs w:val="32"/>
        </w:rPr>
        <w:t>Sienten que no hay esperanza.</w:t>
      </w:r>
    </w:p>
    <w:p w14:paraId="2682FFAB" w14:textId="3EC45A12" w:rsidR="00701DCC" w:rsidRDefault="00701DCC" w:rsidP="000D20B0">
      <w:pPr>
        <w:pStyle w:val="Prrafodelista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77695D">
        <w:rPr>
          <w:sz w:val="32"/>
          <w:szCs w:val="32"/>
        </w:rPr>
        <w:t>Tiene pocos planes positivos para su vida.</w:t>
      </w:r>
    </w:p>
    <w:p w14:paraId="0DC04533" w14:textId="2B12FD84" w:rsidR="0077695D" w:rsidRDefault="0077695D" w:rsidP="0077695D">
      <w:pPr>
        <w:spacing w:after="0" w:line="240" w:lineRule="auto"/>
        <w:rPr>
          <w:sz w:val="32"/>
          <w:szCs w:val="32"/>
        </w:rPr>
      </w:pPr>
    </w:p>
    <w:p w14:paraId="12948626" w14:textId="0ABDA480" w:rsidR="0077695D" w:rsidRDefault="00200D6F" w:rsidP="007769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III. </w:t>
      </w:r>
      <w:r w:rsidR="0077695D">
        <w:rPr>
          <w:sz w:val="32"/>
          <w:szCs w:val="32"/>
        </w:rPr>
        <w:t>¿</w:t>
      </w:r>
      <w:r w:rsidR="00BA2D3A">
        <w:rPr>
          <w:sz w:val="32"/>
          <w:szCs w:val="32"/>
        </w:rPr>
        <w:t xml:space="preserve">HABLA </w:t>
      </w:r>
      <w:r>
        <w:rPr>
          <w:sz w:val="32"/>
          <w:szCs w:val="32"/>
        </w:rPr>
        <w:t xml:space="preserve">LA BIBLIA </w:t>
      </w:r>
      <w:r w:rsidR="0077695D">
        <w:rPr>
          <w:sz w:val="32"/>
          <w:szCs w:val="32"/>
        </w:rPr>
        <w:t>DE DEPRESIÓN</w:t>
      </w:r>
      <w:r w:rsidR="00BA2D3A">
        <w:rPr>
          <w:sz w:val="32"/>
          <w:szCs w:val="32"/>
        </w:rPr>
        <w:t xml:space="preserve"> EN TIEMPOS ANTIGUOS</w:t>
      </w:r>
      <w:r w:rsidR="0077695D">
        <w:rPr>
          <w:sz w:val="32"/>
          <w:szCs w:val="32"/>
        </w:rPr>
        <w:t>?</w:t>
      </w:r>
    </w:p>
    <w:p w14:paraId="1B6B9C7C" w14:textId="0A07E459" w:rsidR="000D20B0" w:rsidRDefault="000D20B0" w:rsidP="007769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Aunque en la Biblia no se usa el término “depresión” no cabe duda de que hay muchos ejemplos de personas que hoy serian consideradas depresivas.</w:t>
      </w:r>
    </w:p>
    <w:p w14:paraId="6BCFED51" w14:textId="22D0251A" w:rsidR="00942AC1" w:rsidRDefault="00942AC1" w:rsidP="0077695D">
      <w:pPr>
        <w:spacing w:after="0" w:line="240" w:lineRule="auto"/>
        <w:rPr>
          <w:sz w:val="32"/>
          <w:szCs w:val="32"/>
        </w:rPr>
      </w:pPr>
    </w:p>
    <w:p w14:paraId="0793E237" w14:textId="1F77274C" w:rsidR="000D20B0" w:rsidRPr="004A3B47" w:rsidRDefault="004A3B47" w:rsidP="004A3B47">
      <w:pPr>
        <w:pStyle w:val="Prrafodelista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4A3B47">
        <w:rPr>
          <w:sz w:val="32"/>
          <w:szCs w:val="32"/>
        </w:rPr>
        <w:t>Podemos</w:t>
      </w:r>
      <w:r w:rsidR="002C3633" w:rsidRPr="004A3B47">
        <w:rPr>
          <w:sz w:val="32"/>
          <w:szCs w:val="32"/>
        </w:rPr>
        <w:t xml:space="preserve"> decir que </w:t>
      </w:r>
      <w:r w:rsidRPr="00942AC1">
        <w:rPr>
          <w:b/>
          <w:bCs/>
          <w:sz w:val="32"/>
          <w:szCs w:val="32"/>
        </w:rPr>
        <w:t>Caín</w:t>
      </w:r>
      <w:r w:rsidR="002C3633" w:rsidRPr="004A3B47">
        <w:rPr>
          <w:sz w:val="32"/>
          <w:szCs w:val="32"/>
        </w:rPr>
        <w:t xml:space="preserve"> fue dominado por este profundo sentimiento y la única salida que encontró fue, matar a su hermano.</w:t>
      </w:r>
    </w:p>
    <w:p w14:paraId="2E48785D" w14:textId="6534FE3F" w:rsidR="000D20B0" w:rsidRPr="00942AC1" w:rsidRDefault="002C3633" w:rsidP="00942AC1">
      <w:pPr>
        <w:pStyle w:val="Prrafodelista"/>
        <w:numPr>
          <w:ilvl w:val="0"/>
          <w:numId w:val="6"/>
        </w:numPr>
        <w:spacing w:after="0" w:line="240" w:lineRule="auto"/>
        <w:rPr>
          <w:i/>
          <w:iCs/>
          <w:sz w:val="32"/>
          <w:szCs w:val="32"/>
        </w:rPr>
      </w:pPr>
      <w:r w:rsidRPr="00942AC1">
        <w:rPr>
          <w:b/>
          <w:bCs/>
          <w:i/>
          <w:iCs/>
          <w:sz w:val="32"/>
          <w:szCs w:val="32"/>
        </w:rPr>
        <w:t>Gen 4:6</w:t>
      </w:r>
      <w:r w:rsidRPr="00942AC1">
        <w:rPr>
          <w:i/>
          <w:iCs/>
          <w:sz w:val="32"/>
          <w:szCs w:val="32"/>
        </w:rPr>
        <w:t xml:space="preserve"> Entonces Jehová dijo a Caín: ¿Por qué te has ensañado, y por qué ha </w:t>
      </w:r>
      <w:r w:rsidRPr="00942AC1">
        <w:rPr>
          <w:b/>
          <w:bCs/>
          <w:i/>
          <w:iCs/>
          <w:sz w:val="32"/>
          <w:szCs w:val="32"/>
        </w:rPr>
        <w:t>decaído</w:t>
      </w:r>
      <w:r w:rsidRPr="00942AC1">
        <w:rPr>
          <w:i/>
          <w:iCs/>
          <w:sz w:val="32"/>
          <w:szCs w:val="32"/>
        </w:rPr>
        <w:t xml:space="preserve"> tu semblante?</w:t>
      </w:r>
    </w:p>
    <w:p w14:paraId="04294AA1" w14:textId="77777777" w:rsidR="00200D6F" w:rsidRDefault="00200D6F" w:rsidP="0077695D">
      <w:pPr>
        <w:spacing w:after="0" w:line="240" w:lineRule="auto"/>
        <w:rPr>
          <w:b/>
          <w:bCs/>
          <w:sz w:val="28"/>
          <w:szCs w:val="28"/>
        </w:rPr>
      </w:pPr>
    </w:p>
    <w:p w14:paraId="1816996D" w14:textId="3608A185" w:rsidR="00200D6F" w:rsidRDefault="004A3B47" w:rsidP="0077695D">
      <w:pPr>
        <w:spacing w:after="0" w:line="240" w:lineRule="auto"/>
        <w:rPr>
          <w:sz w:val="32"/>
          <w:szCs w:val="32"/>
        </w:rPr>
      </w:pPr>
      <w:proofErr w:type="spellStart"/>
      <w:r w:rsidRPr="004A3B47">
        <w:rPr>
          <w:b/>
          <w:bCs/>
          <w:sz w:val="28"/>
          <w:szCs w:val="28"/>
        </w:rPr>
        <w:t>Decaido</w:t>
      </w:r>
      <w:proofErr w:type="spellEnd"/>
      <w:r w:rsidRPr="004A3B47">
        <w:rPr>
          <w:b/>
          <w:bCs/>
          <w:sz w:val="28"/>
          <w:szCs w:val="28"/>
        </w:rPr>
        <w:t xml:space="preserve"> = </w:t>
      </w:r>
      <w:proofErr w:type="spellStart"/>
      <w:r w:rsidRPr="004A3B47">
        <w:rPr>
          <w:b/>
          <w:bCs/>
          <w:sz w:val="28"/>
          <w:szCs w:val="28"/>
        </w:rPr>
        <w:t>desilucionado</w:t>
      </w:r>
      <w:proofErr w:type="spellEnd"/>
      <w:r w:rsidRPr="004A3B47">
        <w:rPr>
          <w:b/>
          <w:bCs/>
          <w:sz w:val="28"/>
          <w:szCs w:val="28"/>
        </w:rPr>
        <w:t>, inferior, derrotado, haber fallado</w:t>
      </w:r>
      <w:r>
        <w:rPr>
          <w:sz w:val="32"/>
          <w:szCs w:val="32"/>
        </w:rPr>
        <w:t>.</w:t>
      </w:r>
    </w:p>
    <w:p w14:paraId="3E042840" w14:textId="6CE7EA5B" w:rsidR="002C3633" w:rsidRPr="004A3B47" w:rsidRDefault="004A3B47" w:rsidP="007769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322BEBB" w14:textId="61F4ED77" w:rsidR="00D113D8" w:rsidRDefault="004A3B47" w:rsidP="00D113D8">
      <w:pPr>
        <w:pStyle w:val="Prrafodelista"/>
        <w:numPr>
          <w:ilvl w:val="0"/>
          <w:numId w:val="6"/>
        </w:numPr>
        <w:ind w:left="708"/>
        <w:rPr>
          <w:i/>
          <w:iCs/>
          <w:sz w:val="32"/>
          <w:szCs w:val="32"/>
        </w:rPr>
      </w:pPr>
      <w:r w:rsidRPr="00D113D8">
        <w:rPr>
          <w:b/>
          <w:bCs/>
          <w:i/>
          <w:iCs/>
          <w:sz w:val="32"/>
          <w:szCs w:val="32"/>
        </w:rPr>
        <w:t>Gen 4:13-14</w:t>
      </w:r>
      <w:r w:rsidRPr="00D113D8">
        <w:rPr>
          <w:i/>
          <w:iCs/>
          <w:sz w:val="32"/>
          <w:szCs w:val="32"/>
        </w:rPr>
        <w:t xml:space="preserve"> Y dijo Caín a Jehová: Grande es mi castigo para ser soportado. (14) He aquí me echas hoy de la tierra, y de tu presencia me esconderé, y seré errante y extranjero en la tierra; y sucederá que cualquiera que me hallare, me matará.</w:t>
      </w:r>
    </w:p>
    <w:p w14:paraId="0C46E6F2" w14:textId="77777777" w:rsidR="00D113D8" w:rsidRPr="00D113D8" w:rsidRDefault="00D113D8" w:rsidP="00D113D8">
      <w:pPr>
        <w:pStyle w:val="Prrafodelista"/>
        <w:ind w:left="708"/>
        <w:rPr>
          <w:i/>
          <w:iCs/>
          <w:sz w:val="32"/>
          <w:szCs w:val="32"/>
        </w:rPr>
      </w:pPr>
    </w:p>
    <w:p w14:paraId="4DB562FA" w14:textId="13026B8E" w:rsidR="000D20B0" w:rsidRDefault="00942AC1" w:rsidP="00942AC1">
      <w:pPr>
        <w:pStyle w:val="Prrafodelista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Los </w:t>
      </w:r>
      <w:r>
        <w:rPr>
          <w:b/>
          <w:bCs/>
          <w:sz w:val="32"/>
          <w:szCs w:val="32"/>
        </w:rPr>
        <w:t>hebreos</w:t>
      </w:r>
      <w:r w:rsidRPr="00942AC1">
        <w:rPr>
          <w:b/>
          <w:bCs/>
          <w:sz w:val="32"/>
          <w:szCs w:val="32"/>
        </w:rPr>
        <w:t>,</w:t>
      </w:r>
      <w:r>
        <w:rPr>
          <w:sz w:val="32"/>
          <w:szCs w:val="32"/>
        </w:rPr>
        <w:t xml:space="preserve"> constantemente dejaron ver su carnalidad en vez de su espiritualidad. Sin duda muchos de ellos Vivian en depresión cuando vino otro faraón, este, no conoció a José. </w:t>
      </w:r>
    </w:p>
    <w:p w14:paraId="789D4708" w14:textId="0F227D36" w:rsidR="00942AC1" w:rsidRPr="00942AC1" w:rsidRDefault="00942AC1" w:rsidP="005E544A">
      <w:pPr>
        <w:pStyle w:val="Prrafodelista"/>
        <w:numPr>
          <w:ilvl w:val="1"/>
          <w:numId w:val="4"/>
        </w:numPr>
        <w:rPr>
          <w:i/>
          <w:iCs/>
          <w:sz w:val="32"/>
          <w:szCs w:val="32"/>
        </w:rPr>
      </w:pPr>
      <w:r w:rsidRPr="00200D6F">
        <w:rPr>
          <w:b/>
          <w:bCs/>
          <w:i/>
          <w:iCs/>
          <w:sz w:val="32"/>
          <w:szCs w:val="32"/>
        </w:rPr>
        <w:t>Exo 1:13-14</w:t>
      </w:r>
      <w:r w:rsidRPr="00942AC1">
        <w:rPr>
          <w:i/>
          <w:iCs/>
          <w:sz w:val="32"/>
          <w:szCs w:val="32"/>
        </w:rPr>
        <w:t xml:space="preserve"> Y los egipcios hicieron servir a los hijos de Israel con dureza, (14) </w:t>
      </w:r>
      <w:r w:rsidRPr="00942AC1">
        <w:rPr>
          <w:b/>
          <w:bCs/>
          <w:i/>
          <w:iCs/>
          <w:sz w:val="32"/>
          <w:szCs w:val="32"/>
        </w:rPr>
        <w:t>y amargaron su vida con dura servidumbre</w:t>
      </w:r>
      <w:r w:rsidRPr="00942AC1">
        <w:rPr>
          <w:i/>
          <w:iCs/>
          <w:sz w:val="32"/>
          <w:szCs w:val="32"/>
        </w:rPr>
        <w:t>, en hacer barro y ladrillo, y en toda labor del campo y en todo su servicio, al cual los obligaban con rigor.</w:t>
      </w:r>
    </w:p>
    <w:p w14:paraId="27682002" w14:textId="07B14E3D" w:rsidR="005E544A" w:rsidRDefault="005E544A" w:rsidP="005E544A">
      <w:pPr>
        <w:pStyle w:val="Prrafodelista"/>
        <w:numPr>
          <w:ilvl w:val="1"/>
          <w:numId w:val="4"/>
        </w:numPr>
        <w:spacing w:after="0" w:line="240" w:lineRule="auto"/>
        <w:rPr>
          <w:i/>
          <w:iCs/>
          <w:sz w:val="32"/>
          <w:szCs w:val="32"/>
        </w:rPr>
      </w:pPr>
      <w:r w:rsidRPr="00200D6F">
        <w:rPr>
          <w:b/>
          <w:bCs/>
          <w:i/>
          <w:iCs/>
          <w:sz w:val="32"/>
          <w:szCs w:val="32"/>
        </w:rPr>
        <w:t>Exo 2:23-25</w:t>
      </w:r>
      <w:r w:rsidRPr="005E544A">
        <w:rPr>
          <w:i/>
          <w:iCs/>
          <w:sz w:val="32"/>
          <w:szCs w:val="32"/>
        </w:rPr>
        <w:t xml:space="preserve"> Aconteció que después de muchos días murió el rey de Egipto, y </w:t>
      </w:r>
      <w:r w:rsidRPr="005E544A">
        <w:rPr>
          <w:b/>
          <w:bCs/>
          <w:i/>
          <w:iCs/>
          <w:sz w:val="32"/>
          <w:szCs w:val="32"/>
        </w:rPr>
        <w:t>los hijos de Israel gemían a causa de la servidumbre, y clamaron</w:t>
      </w:r>
      <w:r w:rsidRPr="005E544A">
        <w:rPr>
          <w:i/>
          <w:iCs/>
          <w:sz w:val="32"/>
          <w:szCs w:val="32"/>
        </w:rPr>
        <w:t>; y subió a Dios el clamor de ellos con motivo de su servidumbre. (24) Y oyó Dios el gemido de ellos, y se acordó</w:t>
      </w:r>
      <w:r>
        <w:rPr>
          <w:i/>
          <w:iCs/>
          <w:sz w:val="32"/>
          <w:szCs w:val="32"/>
        </w:rPr>
        <w:t xml:space="preserve"> </w:t>
      </w:r>
      <w:r w:rsidRPr="005E544A">
        <w:rPr>
          <w:i/>
          <w:iCs/>
          <w:sz w:val="32"/>
          <w:szCs w:val="32"/>
        </w:rPr>
        <w:t>de su pacto con Abraham, Isaac y Jacob. (25) Y miró Dios a los hijos de Israel, y los reconoció Dios.</w:t>
      </w:r>
    </w:p>
    <w:p w14:paraId="7A7453E1" w14:textId="77777777" w:rsidR="00200D6F" w:rsidRDefault="00200D6F" w:rsidP="005E544A">
      <w:pPr>
        <w:spacing w:after="0" w:line="240" w:lineRule="auto"/>
        <w:rPr>
          <w:b/>
          <w:bCs/>
          <w:sz w:val="28"/>
          <w:szCs w:val="28"/>
        </w:rPr>
      </w:pPr>
    </w:p>
    <w:p w14:paraId="5CC7828B" w14:textId="77777777" w:rsidR="00200D6F" w:rsidRDefault="005E544A" w:rsidP="005E544A">
      <w:pPr>
        <w:spacing w:after="0" w:line="240" w:lineRule="auto"/>
        <w:rPr>
          <w:b/>
          <w:bCs/>
          <w:sz w:val="28"/>
          <w:szCs w:val="28"/>
        </w:rPr>
      </w:pPr>
      <w:r w:rsidRPr="005E544A">
        <w:rPr>
          <w:b/>
          <w:bCs/>
          <w:sz w:val="28"/>
          <w:szCs w:val="28"/>
        </w:rPr>
        <w:t>Muchos de los que clamaron a Dios, después renegaron de la respuesta de Dios</w:t>
      </w:r>
    </w:p>
    <w:p w14:paraId="38132C37" w14:textId="5BC2D739" w:rsidR="005E544A" w:rsidRPr="005E544A" w:rsidRDefault="005E544A" w:rsidP="005E544A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5E544A">
        <w:rPr>
          <w:b/>
          <w:bCs/>
          <w:sz w:val="28"/>
          <w:szCs w:val="28"/>
        </w:rPr>
        <w:t xml:space="preserve"> </w:t>
      </w:r>
    </w:p>
    <w:p w14:paraId="17E7F859" w14:textId="77777777" w:rsidR="00200D6F" w:rsidRDefault="00D113D8" w:rsidP="005E544A">
      <w:pPr>
        <w:pStyle w:val="Prrafodelista"/>
        <w:numPr>
          <w:ilvl w:val="1"/>
          <w:numId w:val="4"/>
        </w:numPr>
        <w:spacing w:after="0" w:line="240" w:lineRule="auto"/>
        <w:rPr>
          <w:i/>
          <w:iCs/>
          <w:sz w:val="32"/>
          <w:szCs w:val="32"/>
        </w:rPr>
      </w:pPr>
      <w:r w:rsidRPr="00D113D8">
        <w:rPr>
          <w:sz w:val="32"/>
          <w:szCs w:val="32"/>
        </w:rPr>
        <w:t>DESPUÉS DE ABOGAR PARA IR A ADORAR A DIOS.</w:t>
      </w:r>
      <w:r>
        <w:rPr>
          <w:i/>
          <w:iCs/>
          <w:sz w:val="32"/>
          <w:szCs w:val="32"/>
        </w:rPr>
        <w:t xml:space="preserve"> </w:t>
      </w:r>
    </w:p>
    <w:p w14:paraId="53EC0941" w14:textId="0E1D5F91" w:rsidR="005E544A" w:rsidRPr="005E544A" w:rsidRDefault="005E544A" w:rsidP="00200D6F">
      <w:pPr>
        <w:pStyle w:val="Prrafodelista"/>
        <w:spacing w:after="0" w:line="240" w:lineRule="auto"/>
        <w:ind w:left="1080"/>
        <w:rPr>
          <w:i/>
          <w:iCs/>
          <w:sz w:val="32"/>
          <w:szCs w:val="32"/>
        </w:rPr>
      </w:pPr>
      <w:r w:rsidRPr="00200D6F">
        <w:rPr>
          <w:b/>
          <w:bCs/>
          <w:i/>
          <w:iCs/>
          <w:sz w:val="32"/>
          <w:szCs w:val="32"/>
        </w:rPr>
        <w:t>Exo 5:20-21</w:t>
      </w:r>
      <w:r w:rsidRPr="005E544A">
        <w:rPr>
          <w:i/>
          <w:iCs/>
          <w:sz w:val="32"/>
          <w:szCs w:val="32"/>
        </w:rPr>
        <w:t xml:space="preserve"> Y encontrando a Moisés y a Aarón, que estaban a la vista de ellos cuando salían de la presencia de Faraón, (21) les dijeron: Mire Jehová sobre vosotros, y juzgue; pues </w:t>
      </w:r>
      <w:r w:rsidRPr="005E544A">
        <w:rPr>
          <w:b/>
          <w:bCs/>
          <w:i/>
          <w:iCs/>
          <w:sz w:val="32"/>
          <w:szCs w:val="32"/>
        </w:rPr>
        <w:t>nos habéis hecho abominables</w:t>
      </w:r>
      <w:r w:rsidRPr="005E544A">
        <w:rPr>
          <w:i/>
          <w:iCs/>
          <w:sz w:val="32"/>
          <w:szCs w:val="32"/>
        </w:rPr>
        <w:t xml:space="preserve"> delante de Faraón y de sus siervos, poniéndoles la espada en la mano </w:t>
      </w:r>
      <w:r w:rsidRPr="005E544A">
        <w:rPr>
          <w:b/>
          <w:bCs/>
          <w:i/>
          <w:iCs/>
          <w:sz w:val="32"/>
          <w:szCs w:val="32"/>
        </w:rPr>
        <w:t>para que nos maten</w:t>
      </w:r>
      <w:r w:rsidRPr="005E544A">
        <w:rPr>
          <w:i/>
          <w:iCs/>
          <w:sz w:val="32"/>
          <w:szCs w:val="32"/>
        </w:rPr>
        <w:t xml:space="preserve">. </w:t>
      </w:r>
    </w:p>
    <w:p w14:paraId="617B64FF" w14:textId="77777777" w:rsidR="00200D6F" w:rsidRDefault="00D113D8" w:rsidP="005E544A">
      <w:pPr>
        <w:pStyle w:val="Prrafodelista"/>
        <w:numPr>
          <w:ilvl w:val="1"/>
          <w:numId w:val="4"/>
        </w:numPr>
        <w:spacing w:after="0" w:line="240" w:lineRule="auto"/>
        <w:rPr>
          <w:i/>
          <w:iCs/>
          <w:sz w:val="32"/>
          <w:szCs w:val="32"/>
        </w:rPr>
      </w:pPr>
      <w:r w:rsidRPr="00D113D8">
        <w:rPr>
          <w:sz w:val="32"/>
          <w:szCs w:val="32"/>
        </w:rPr>
        <w:t>EN MEDIO ENTRE EL MAR ROJO Y EL EJERCITO EGIPCIO</w:t>
      </w:r>
      <w:r>
        <w:rPr>
          <w:i/>
          <w:iCs/>
          <w:sz w:val="32"/>
          <w:szCs w:val="32"/>
        </w:rPr>
        <w:t xml:space="preserve"> </w:t>
      </w:r>
    </w:p>
    <w:p w14:paraId="2FCFAEB4" w14:textId="392F2A6D" w:rsidR="005E544A" w:rsidRPr="005E544A" w:rsidRDefault="005E544A" w:rsidP="00200D6F">
      <w:pPr>
        <w:pStyle w:val="Prrafodelista"/>
        <w:spacing w:after="0" w:line="240" w:lineRule="auto"/>
        <w:ind w:left="1080"/>
        <w:rPr>
          <w:i/>
          <w:iCs/>
          <w:sz w:val="32"/>
          <w:szCs w:val="32"/>
        </w:rPr>
      </w:pPr>
      <w:r w:rsidRPr="00200D6F">
        <w:rPr>
          <w:b/>
          <w:bCs/>
          <w:i/>
          <w:iCs/>
          <w:sz w:val="32"/>
          <w:szCs w:val="32"/>
        </w:rPr>
        <w:t>Exo 14:11</w:t>
      </w:r>
      <w:r w:rsidRPr="005E544A">
        <w:rPr>
          <w:i/>
          <w:iCs/>
          <w:sz w:val="32"/>
          <w:szCs w:val="32"/>
        </w:rPr>
        <w:t xml:space="preserve"> Y dijeron a Moisés: ¿</w:t>
      </w:r>
      <w:r w:rsidRPr="00D113D8">
        <w:rPr>
          <w:b/>
          <w:bCs/>
          <w:i/>
          <w:iCs/>
          <w:sz w:val="32"/>
          <w:szCs w:val="32"/>
        </w:rPr>
        <w:t>No había sepulcros en Egipto</w:t>
      </w:r>
      <w:r w:rsidRPr="005E544A">
        <w:rPr>
          <w:i/>
          <w:iCs/>
          <w:sz w:val="32"/>
          <w:szCs w:val="32"/>
        </w:rPr>
        <w:t xml:space="preserve">, que nos has sacado para que muramos en el desierto? ¿Por qué has hecho así con nosotros, que nos has sacado de Egipto? </w:t>
      </w:r>
    </w:p>
    <w:p w14:paraId="212BDBC8" w14:textId="1422FC36" w:rsidR="005E544A" w:rsidRPr="00DD6B0C" w:rsidRDefault="005E544A" w:rsidP="005E544A">
      <w:pPr>
        <w:pStyle w:val="Prrafodelista"/>
        <w:numPr>
          <w:ilvl w:val="1"/>
          <w:numId w:val="4"/>
        </w:numPr>
        <w:spacing w:after="0" w:line="240" w:lineRule="auto"/>
        <w:rPr>
          <w:i/>
          <w:iCs/>
          <w:sz w:val="32"/>
          <w:szCs w:val="32"/>
        </w:rPr>
      </w:pPr>
      <w:r w:rsidRPr="005E544A">
        <w:rPr>
          <w:i/>
          <w:iCs/>
          <w:sz w:val="32"/>
          <w:szCs w:val="32"/>
        </w:rPr>
        <w:t xml:space="preserve">Exo 14:12 ¿No es esto lo que te hablamos en Egipto, diciendo: </w:t>
      </w:r>
      <w:r w:rsidR="00D113D8" w:rsidRPr="005E544A">
        <w:rPr>
          <w:i/>
          <w:iCs/>
          <w:sz w:val="32"/>
          <w:szCs w:val="32"/>
        </w:rPr>
        <w:t>¿Déjanos servir a los egipcios?</w:t>
      </w:r>
      <w:r w:rsidRPr="005E544A">
        <w:rPr>
          <w:i/>
          <w:iCs/>
          <w:sz w:val="32"/>
          <w:szCs w:val="32"/>
        </w:rPr>
        <w:t xml:space="preserve"> Porque </w:t>
      </w:r>
      <w:r w:rsidRPr="00D113D8">
        <w:rPr>
          <w:b/>
          <w:bCs/>
          <w:i/>
          <w:iCs/>
          <w:sz w:val="32"/>
          <w:szCs w:val="32"/>
        </w:rPr>
        <w:t>mejor nos fuera servir a los egipcios, que morir nosotros en el desierto.</w:t>
      </w:r>
    </w:p>
    <w:p w14:paraId="5367A3F6" w14:textId="77777777" w:rsidR="00200D6F" w:rsidRDefault="00200D6F" w:rsidP="00DD6B0C">
      <w:pPr>
        <w:spacing w:after="0" w:line="240" w:lineRule="auto"/>
        <w:rPr>
          <w:b/>
          <w:bCs/>
          <w:sz w:val="28"/>
          <w:szCs w:val="28"/>
        </w:rPr>
      </w:pPr>
    </w:p>
    <w:p w14:paraId="1D325DC4" w14:textId="55DE7CD4" w:rsidR="00DD6B0C" w:rsidRDefault="00DD6B0C" w:rsidP="00DD6B0C">
      <w:pPr>
        <w:spacing w:after="0" w:line="240" w:lineRule="auto"/>
        <w:rPr>
          <w:b/>
          <w:bCs/>
          <w:sz w:val="28"/>
          <w:szCs w:val="28"/>
        </w:rPr>
      </w:pPr>
      <w:r w:rsidRPr="00DD6B0C">
        <w:rPr>
          <w:b/>
          <w:bCs/>
          <w:sz w:val="28"/>
          <w:szCs w:val="28"/>
        </w:rPr>
        <w:t>Esta fue una característica que los acompaño todo el tiempo del desierto</w:t>
      </w:r>
    </w:p>
    <w:p w14:paraId="680DD2A2" w14:textId="77777777" w:rsidR="00DD6B0C" w:rsidRPr="00DD6B0C" w:rsidRDefault="00DD6B0C" w:rsidP="00DD6B0C">
      <w:pPr>
        <w:spacing w:after="0" w:line="240" w:lineRule="auto"/>
        <w:rPr>
          <w:b/>
          <w:bCs/>
          <w:sz w:val="28"/>
          <w:szCs w:val="28"/>
        </w:rPr>
      </w:pPr>
    </w:p>
    <w:p w14:paraId="1247C1DA" w14:textId="755680F1" w:rsidR="005E544A" w:rsidRPr="00D113D8" w:rsidRDefault="00D113D8" w:rsidP="005E544A">
      <w:pPr>
        <w:pStyle w:val="Prrafodelista"/>
        <w:numPr>
          <w:ilvl w:val="0"/>
          <w:numId w:val="4"/>
        </w:numPr>
        <w:spacing w:after="0" w:line="240" w:lineRule="auto"/>
        <w:rPr>
          <w:b/>
          <w:bCs/>
          <w:sz w:val="32"/>
          <w:szCs w:val="32"/>
        </w:rPr>
      </w:pPr>
      <w:r w:rsidRPr="00D113D8">
        <w:rPr>
          <w:b/>
          <w:bCs/>
          <w:sz w:val="32"/>
          <w:szCs w:val="32"/>
        </w:rPr>
        <w:t>Ana</w:t>
      </w:r>
      <w:r w:rsidR="00DD6B0C">
        <w:rPr>
          <w:b/>
          <w:bCs/>
          <w:sz w:val="32"/>
          <w:szCs w:val="32"/>
        </w:rPr>
        <w:t>,</w:t>
      </w:r>
      <w:r>
        <w:rPr>
          <w:sz w:val="32"/>
          <w:szCs w:val="32"/>
        </w:rPr>
        <w:t xml:space="preserve"> a quien encontramos avanzando hasta el 1er libro de Samuel  </w:t>
      </w:r>
    </w:p>
    <w:p w14:paraId="36D414DB" w14:textId="514C90E3" w:rsidR="00942AC1" w:rsidRDefault="00D113D8" w:rsidP="00DD6B0C">
      <w:pPr>
        <w:pStyle w:val="Prrafodelista"/>
        <w:numPr>
          <w:ilvl w:val="1"/>
          <w:numId w:val="4"/>
        </w:numPr>
        <w:spacing w:after="0" w:line="240" w:lineRule="auto"/>
        <w:rPr>
          <w:i/>
          <w:iCs/>
          <w:sz w:val="32"/>
          <w:szCs w:val="32"/>
        </w:rPr>
      </w:pPr>
      <w:r w:rsidRPr="00D113D8">
        <w:rPr>
          <w:i/>
          <w:iCs/>
          <w:sz w:val="32"/>
          <w:szCs w:val="32"/>
        </w:rPr>
        <w:lastRenderedPageBreak/>
        <w:t>1Sa 1:6 Y su rival la irritaba, enojándola y entristeciéndola, porque Jehová no le había concedido tener hijos. 7 Así hacía cada año; cuando subía a la casa de Jehová, la irritaba así; por lo cual Ana lloraba, y no comía.</w:t>
      </w:r>
    </w:p>
    <w:p w14:paraId="453FC6E6" w14:textId="77777777" w:rsidR="00DD6B0C" w:rsidRDefault="00D113D8" w:rsidP="00DD6B0C">
      <w:pPr>
        <w:pStyle w:val="Prrafodelista"/>
        <w:numPr>
          <w:ilvl w:val="1"/>
          <w:numId w:val="4"/>
        </w:numPr>
        <w:spacing w:after="0" w:line="240" w:lineRule="auto"/>
        <w:rPr>
          <w:i/>
          <w:iCs/>
          <w:sz w:val="32"/>
          <w:szCs w:val="32"/>
        </w:rPr>
      </w:pPr>
      <w:r w:rsidRPr="00D113D8">
        <w:rPr>
          <w:i/>
          <w:iCs/>
          <w:sz w:val="32"/>
          <w:szCs w:val="32"/>
        </w:rPr>
        <w:t>1Sa 1:10 ella con amargura de alma oró a Jehová, y lloró abundantemente.</w:t>
      </w:r>
      <w:r w:rsidR="00DD6B0C">
        <w:rPr>
          <w:i/>
          <w:iCs/>
          <w:sz w:val="32"/>
          <w:szCs w:val="32"/>
        </w:rPr>
        <w:t xml:space="preserve"> </w:t>
      </w:r>
    </w:p>
    <w:p w14:paraId="68D06FB8" w14:textId="437D650A" w:rsidR="00DD6B0C" w:rsidRDefault="00DD6B0C" w:rsidP="00DD6B0C">
      <w:pPr>
        <w:spacing w:after="0" w:line="240" w:lineRule="auto"/>
        <w:rPr>
          <w:b/>
          <w:bCs/>
          <w:sz w:val="32"/>
          <w:szCs w:val="32"/>
        </w:rPr>
      </w:pPr>
      <w:r w:rsidRPr="00DD6B0C">
        <w:rPr>
          <w:b/>
          <w:bCs/>
          <w:sz w:val="32"/>
          <w:szCs w:val="32"/>
        </w:rPr>
        <w:t>Derram</w:t>
      </w:r>
      <w:r>
        <w:rPr>
          <w:b/>
          <w:bCs/>
          <w:sz w:val="32"/>
          <w:szCs w:val="32"/>
        </w:rPr>
        <w:t>ó</w:t>
      </w:r>
      <w:r w:rsidRPr="00DD6B0C">
        <w:rPr>
          <w:b/>
          <w:bCs/>
          <w:sz w:val="32"/>
          <w:szCs w:val="32"/>
        </w:rPr>
        <w:t xml:space="preserve"> su alma ante el Señor</w:t>
      </w:r>
      <w:r>
        <w:rPr>
          <w:b/>
          <w:bCs/>
          <w:sz w:val="32"/>
          <w:szCs w:val="32"/>
        </w:rPr>
        <w:t>, fue escuchada y cumplió</w:t>
      </w:r>
    </w:p>
    <w:p w14:paraId="3C9A0873" w14:textId="77777777" w:rsidR="001F0022" w:rsidRDefault="001F0022" w:rsidP="00DD6B0C">
      <w:pPr>
        <w:spacing w:after="0" w:line="240" w:lineRule="auto"/>
        <w:rPr>
          <w:b/>
          <w:bCs/>
          <w:sz w:val="32"/>
          <w:szCs w:val="32"/>
        </w:rPr>
      </w:pPr>
    </w:p>
    <w:p w14:paraId="71DDD73A" w14:textId="29982157" w:rsidR="00E52F41" w:rsidRPr="00E52F41" w:rsidRDefault="00E52F41" w:rsidP="00E52F41">
      <w:pPr>
        <w:pStyle w:val="Prrafodelista"/>
        <w:numPr>
          <w:ilvl w:val="0"/>
          <w:numId w:val="4"/>
        </w:numPr>
        <w:rPr>
          <w:sz w:val="32"/>
          <w:szCs w:val="32"/>
        </w:rPr>
      </w:pPr>
      <w:r w:rsidRPr="00E52F41">
        <w:rPr>
          <w:b/>
          <w:bCs/>
          <w:sz w:val="32"/>
          <w:szCs w:val="32"/>
        </w:rPr>
        <w:t>Elías</w:t>
      </w:r>
      <w:r w:rsidR="00DD6B0C" w:rsidRPr="00E52F41">
        <w:rPr>
          <w:sz w:val="32"/>
          <w:szCs w:val="32"/>
        </w:rPr>
        <w:t>,</w:t>
      </w:r>
      <w:r>
        <w:rPr>
          <w:sz w:val="32"/>
          <w:szCs w:val="32"/>
        </w:rPr>
        <w:t xml:space="preserve"> profeta de Dios, que reto a 950 profetas: 450 de Baal y 400 de Acera ahora, amenazado por Jezabel huye deprimido.  </w:t>
      </w:r>
      <w:r>
        <w:rPr>
          <w:sz w:val="32"/>
          <w:szCs w:val="32"/>
          <w:lang w:val="es-419"/>
        </w:rPr>
        <w:t xml:space="preserve"> </w:t>
      </w:r>
      <w:r w:rsidR="00DD6B0C" w:rsidRPr="00E52F41">
        <w:rPr>
          <w:sz w:val="32"/>
          <w:szCs w:val="32"/>
        </w:rPr>
        <w:t xml:space="preserve"> </w:t>
      </w:r>
    </w:p>
    <w:p w14:paraId="046DB210" w14:textId="46189C5C" w:rsidR="00E52F41" w:rsidRDefault="00E52F41" w:rsidP="00E52F41">
      <w:pPr>
        <w:pStyle w:val="Prrafodelista"/>
        <w:numPr>
          <w:ilvl w:val="1"/>
          <w:numId w:val="4"/>
        </w:numPr>
        <w:rPr>
          <w:i/>
          <w:iCs/>
          <w:sz w:val="32"/>
          <w:szCs w:val="32"/>
        </w:rPr>
      </w:pPr>
      <w:r w:rsidRPr="00E52F41">
        <w:rPr>
          <w:i/>
          <w:iCs/>
          <w:sz w:val="32"/>
          <w:szCs w:val="32"/>
        </w:rPr>
        <w:t xml:space="preserve">1Re 19:2-4 Entonces envió Jezabel a Elías un mensajero, diciendo: Así me hagan los dioses, y aun me añadan, si mañana a estas horas yo no he puesto tu persona como la de uno de ellos. (3) Viendo, pues, el peligro, se levantó y se fue para salvar su vida, y vino a Beerseba, que está en Judá, y dejó allí a su criado. (4) Y él se fue por el desierto un día de camino, y vino y se sentó debajo de un enebro; y deseando morirse, dijo: Basta ya, </w:t>
      </w:r>
      <w:r w:rsidR="001F0022" w:rsidRPr="00E52F41">
        <w:rPr>
          <w:i/>
          <w:iCs/>
          <w:sz w:val="32"/>
          <w:szCs w:val="32"/>
        </w:rPr>
        <w:t>oh,</w:t>
      </w:r>
      <w:r w:rsidRPr="00E52F41">
        <w:rPr>
          <w:i/>
          <w:iCs/>
          <w:sz w:val="32"/>
          <w:szCs w:val="32"/>
        </w:rPr>
        <w:t xml:space="preserve"> Jehová, quítame la vida, pues no soy yo mejor que mis padres.</w:t>
      </w:r>
    </w:p>
    <w:p w14:paraId="015F2624" w14:textId="2FEE8C4E" w:rsidR="00D113D8" w:rsidRPr="001F0022" w:rsidRDefault="001F0022" w:rsidP="00DD6B0C">
      <w:pPr>
        <w:pStyle w:val="Prrafodelista"/>
        <w:numPr>
          <w:ilvl w:val="1"/>
          <w:numId w:val="4"/>
        </w:numPr>
        <w:spacing w:after="0" w:line="240" w:lineRule="auto"/>
        <w:rPr>
          <w:i/>
          <w:iCs/>
          <w:sz w:val="32"/>
          <w:szCs w:val="32"/>
        </w:rPr>
      </w:pPr>
      <w:r w:rsidRPr="001F0022">
        <w:rPr>
          <w:sz w:val="32"/>
          <w:szCs w:val="32"/>
        </w:rPr>
        <w:t xml:space="preserve">Dios consuela a Elías, Elías acepta el consuelo y se levanta para seguir adelante con el ministerio encargado por el Señor. </w:t>
      </w:r>
      <w:r w:rsidR="00DD6B0C" w:rsidRPr="001F0022">
        <w:rPr>
          <w:b/>
          <w:bCs/>
          <w:sz w:val="32"/>
          <w:szCs w:val="32"/>
        </w:rPr>
        <w:t xml:space="preserve">  </w:t>
      </w:r>
      <w:r w:rsidR="00DD6B0C" w:rsidRPr="001F0022">
        <w:rPr>
          <w:i/>
          <w:iCs/>
          <w:sz w:val="32"/>
          <w:szCs w:val="32"/>
        </w:rPr>
        <w:t xml:space="preserve"> </w:t>
      </w:r>
    </w:p>
    <w:p w14:paraId="7FF43CD9" w14:textId="27C06EC6" w:rsidR="000D20B0" w:rsidRDefault="000D20B0" w:rsidP="0077695D">
      <w:pPr>
        <w:spacing w:after="0" w:line="240" w:lineRule="auto"/>
        <w:rPr>
          <w:sz w:val="32"/>
          <w:szCs w:val="32"/>
        </w:rPr>
      </w:pPr>
    </w:p>
    <w:p w14:paraId="1C666A63" w14:textId="397E703B" w:rsidR="004A3B47" w:rsidRDefault="00200D6F" w:rsidP="007769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VI. </w:t>
      </w:r>
      <w:r w:rsidR="001F0022">
        <w:rPr>
          <w:sz w:val="32"/>
          <w:szCs w:val="32"/>
        </w:rPr>
        <w:t>¿HABIA DEPRESIÓN EN TIEMPOS DE</w:t>
      </w:r>
      <w:r w:rsidR="00BA2D3A">
        <w:rPr>
          <w:sz w:val="32"/>
          <w:szCs w:val="32"/>
        </w:rPr>
        <w:t>L N. T.?</w:t>
      </w:r>
    </w:p>
    <w:p w14:paraId="1C7EE2F1" w14:textId="525B2D5E" w:rsidR="001F0022" w:rsidRDefault="001F0022" w:rsidP="007769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Creo que era un cuadro paralelo con el tiempo de Moisés, allá estaban de esclavos en una nación pagana, acá estaban presos en su propia tierra por el imperio romano.</w:t>
      </w:r>
      <w:r w:rsidR="00BA2D3A">
        <w:rPr>
          <w:sz w:val="32"/>
          <w:szCs w:val="32"/>
        </w:rPr>
        <w:t xml:space="preserve"> Allá eran esclavos de sus propias carnalidades acá también.</w:t>
      </w:r>
    </w:p>
    <w:p w14:paraId="73B5E2EF" w14:textId="77777777" w:rsidR="001F0022" w:rsidRDefault="001F0022" w:rsidP="0077695D">
      <w:pPr>
        <w:spacing w:after="0" w:line="240" w:lineRule="auto"/>
        <w:rPr>
          <w:sz w:val="32"/>
          <w:szCs w:val="32"/>
        </w:rPr>
      </w:pPr>
    </w:p>
    <w:p w14:paraId="0D0E43D2" w14:textId="3E8F0155" w:rsidR="001F0022" w:rsidRDefault="001F0022" w:rsidP="001F0022">
      <w:pPr>
        <w:pStyle w:val="Prrafodelista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1F0022">
        <w:rPr>
          <w:sz w:val="32"/>
          <w:szCs w:val="32"/>
        </w:rPr>
        <w:t>Personas que esperaban sal</w:t>
      </w:r>
      <w:r>
        <w:rPr>
          <w:sz w:val="32"/>
          <w:szCs w:val="32"/>
        </w:rPr>
        <w:t>u</w:t>
      </w:r>
      <w:r w:rsidRPr="001F0022">
        <w:rPr>
          <w:sz w:val="32"/>
          <w:szCs w:val="32"/>
        </w:rPr>
        <w:t>d y</w:t>
      </w:r>
      <w:r>
        <w:rPr>
          <w:sz w:val="32"/>
          <w:szCs w:val="32"/>
        </w:rPr>
        <w:t xml:space="preserve"> liberación</w:t>
      </w:r>
      <w:r w:rsidR="00BA2D3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328E4AB0" w14:textId="74DBC5B3" w:rsidR="00AB61B3" w:rsidRDefault="00AB61B3" w:rsidP="00AB61B3">
      <w:pPr>
        <w:pStyle w:val="Prrafodelista"/>
        <w:numPr>
          <w:ilvl w:val="3"/>
          <w:numId w:val="6"/>
        </w:numPr>
        <w:spacing w:after="0" w:line="240" w:lineRule="auto"/>
        <w:rPr>
          <w:i/>
          <w:iCs/>
          <w:sz w:val="32"/>
          <w:szCs w:val="32"/>
        </w:rPr>
      </w:pPr>
      <w:r w:rsidRPr="00AB61B3">
        <w:rPr>
          <w:i/>
          <w:iCs/>
          <w:sz w:val="32"/>
          <w:szCs w:val="32"/>
        </w:rPr>
        <w:t xml:space="preserve">Lucas 4:18-19 El Espíritu del Señor está sobre mí, Por cuanto me ha ungido para dar buenas nuevas a los pobres; Me ha enviado a sanar a los quebrantados de corazón; A pregonar libertad a los cautivos, Y vista a los ciegos; A poner en libertad a los </w:t>
      </w:r>
      <w:proofErr w:type="gramStart"/>
      <w:r w:rsidRPr="00AB61B3">
        <w:rPr>
          <w:i/>
          <w:iCs/>
          <w:sz w:val="32"/>
          <w:szCs w:val="32"/>
        </w:rPr>
        <w:t>oprimidos;  (</w:t>
      </w:r>
      <w:proofErr w:type="gramEnd"/>
      <w:r w:rsidRPr="00AB61B3">
        <w:rPr>
          <w:i/>
          <w:iCs/>
          <w:sz w:val="32"/>
          <w:szCs w:val="32"/>
        </w:rPr>
        <w:t>19)  A predicar el año agradable del Señor.</w:t>
      </w:r>
    </w:p>
    <w:p w14:paraId="4347A902" w14:textId="5E28B9D1" w:rsidR="00AB61B3" w:rsidRPr="00AB61B3" w:rsidRDefault="00AB61B3" w:rsidP="00AB61B3">
      <w:pPr>
        <w:pStyle w:val="Prrafodelista"/>
        <w:numPr>
          <w:ilvl w:val="3"/>
          <w:numId w:val="6"/>
        </w:numPr>
        <w:spacing w:after="0" w:line="240" w:lineRule="auto"/>
        <w:rPr>
          <w:i/>
          <w:iCs/>
          <w:sz w:val="32"/>
          <w:szCs w:val="32"/>
        </w:rPr>
      </w:pPr>
      <w:r w:rsidRPr="00AB61B3">
        <w:rPr>
          <w:i/>
          <w:iCs/>
          <w:sz w:val="32"/>
          <w:szCs w:val="32"/>
        </w:rPr>
        <w:lastRenderedPageBreak/>
        <w:t>Lu</w:t>
      </w:r>
      <w:r>
        <w:rPr>
          <w:i/>
          <w:iCs/>
          <w:sz w:val="32"/>
          <w:szCs w:val="32"/>
        </w:rPr>
        <w:t>cas</w:t>
      </w:r>
      <w:r w:rsidRPr="00AB61B3">
        <w:rPr>
          <w:i/>
          <w:iCs/>
          <w:sz w:val="32"/>
          <w:szCs w:val="32"/>
        </w:rPr>
        <w:t xml:space="preserve"> 5:31 Respondiendo Jesús, les dijo: Los que están sanos no tienen necesidad de médico, sino los enfermos.</w:t>
      </w:r>
    </w:p>
    <w:p w14:paraId="0F32EC9A" w14:textId="77777777" w:rsidR="00AB61B3" w:rsidRDefault="00AB61B3" w:rsidP="00AB61B3">
      <w:pPr>
        <w:pStyle w:val="Prrafodelista"/>
        <w:spacing w:after="0" w:line="240" w:lineRule="auto"/>
        <w:ind w:left="1068"/>
        <w:rPr>
          <w:sz w:val="32"/>
          <w:szCs w:val="32"/>
        </w:rPr>
      </w:pPr>
    </w:p>
    <w:p w14:paraId="4C3EC0B8" w14:textId="09E27900" w:rsidR="001F0022" w:rsidRDefault="00BA2D3A" w:rsidP="00AB61B3">
      <w:pPr>
        <w:pStyle w:val="Prrafodelista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AB61B3">
        <w:rPr>
          <w:sz w:val="32"/>
          <w:szCs w:val="32"/>
        </w:rPr>
        <w:t>Personas a las cuales el diablo oprimía.</w:t>
      </w:r>
    </w:p>
    <w:p w14:paraId="39D1AED3" w14:textId="43CA1166" w:rsidR="00AB61B3" w:rsidRDefault="00AB61B3" w:rsidP="00AB61B3">
      <w:pPr>
        <w:pStyle w:val="Prrafodelista"/>
        <w:numPr>
          <w:ilvl w:val="1"/>
          <w:numId w:val="7"/>
        </w:numPr>
        <w:spacing w:after="0" w:line="240" w:lineRule="auto"/>
        <w:rPr>
          <w:i/>
          <w:iCs/>
          <w:sz w:val="32"/>
          <w:szCs w:val="32"/>
        </w:rPr>
      </w:pPr>
      <w:r w:rsidRPr="00AB61B3">
        <w:rPr>
          <w:i/>
          <w:iCs/>
          <w:sz w:val="32"/>
          <w:szCs w:val="32"/>
        </w:rPr>
        <w:t>Mar 1:34 Y sanó a muchos que estaban enfermos de diversas enfermedades, y echó fuera muchos demonios; y no dejaba hablar a los demonios, porque le conocían.</w:t>
      </w:r>
    </w:p>
    <w:p w14:paraId="5048AF38" w14:textId="57C3BD03" w:rsidR="00AB61B3" w:rsidRDefault="00AB61B3" w:rsidP="00AB61B3">
      <w:pPr>
        <w:pStyle w:val="Prrafodelista"/>
        <w:numPr>
          <w:ilvl w:val="1"/>
          <w:numId w:val="7"/>
        </w:numPr>
        <w:spacing w:after="0" w:line="240" w:lineRule="auto"/>
        <w:rPr>
          <w:i/>
          <w:iCs/>
          <w:sz w:val="32"/>
          <w:szCs w:val="32"/>
        </w:rPr>
      </w:pPr>
      <w:r w:rsidRPr="00AB61B3">
        <w:rPr>
          <w:i/>
          <w:iCs/>
          <w:sz w:val="32"/>
          <w:szCs w:val="32"/>
        </w:rPr>
        <w:t>Hech 10:38 cómo Dios ungió con el Espíritu Santo y con poder a Jesús de Nazaret, y cómo éste anduvo haciendo bienes y sanando a todos los oprimidos por el diablo, porque Dios estaba con él.</w:t>
      </w:r>
    </w:p>
    <w:p w14:paraId="0B370B23" w14:textId="77777777" w:rsidR="00FB4308" w:rsidRDefault="00FB4308" w:rsidP="00FB4308">
      <w:pPr>
        <w:pStyle w:val="Prrafodelista"/>
        <w:spacing w:after="0" w:line="240" w:lineRule="auto"/>
        <w:ind w:left="1080"/>
        <w:rPr>
          <w:i/>
          <w:iCs/>
          <w:sz w:val="32"/>
          <w:szCs w:val="32"/>
        </w:rPr>
      </w:pPr>
    </w:p>
    <w:p w14:paraId="41F569CD" w14:textId="65BC6CFA" w:rsidR="00FB4308" w:rsidRDefault="00200D6F" w:rsidP="00200D6F">
      <w:pPr>
        <w:pStyle w:val="Prrafodelista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200D6F">
        <w:rPr>
          <w:sz w:val="32"/>
          <w:szCs w:val="32"/>
        </w:rPr>
        <w:t>Hay quienes, golpeados por sus faltas</w:t>
      </w:r>
      <w:r w:rsidR="00FB4308">
        <w:rPr>
          <w:sz w:val="32"/>
          <w:szCs w:val="32"/>
        </w:rPr>
        <w:t>.</w:t>
      </w:r>
    </w:p>
    <w:p w14:paraId="3EB4A487" w14:textId="77777777" w:rsidR="00FB4308" w:rsidRPr="00FB4308" w:rsidRDefault="00FB4308" w:rsidP="00FB4308">
      <w:pPr>
        <w:pStyle w:val="Prrafodelista"/>
        <w:numPr>
          <w:ilvl w:val="1"/>
          <w:numId w:val="7"/>
        </w:numPr>
        <w:spacing w:after="0" w:line="240" w:lineRule="auto"/>
        <w:rPr>
          <w:sz w:val="32"/>
          <w:szCs w:val="32"/>
        </w:rPr>
      </w:pPr>
      <w:r w:rsidRPr="00FB4308">
        <w:rPr>
          <w:i/>
          <w:iCs/>
          <w:sz w:val="32"/>
          <w:szCs w:val="32"/>
        </w:rPr>
        <w:t>San 1:13-15 Cuando alguno es tentado, no diga que es tentado de parte de Dios; porque Dios no puede ser tentado por el mal, ni él tienta a nadie; (14) sino que cada uno es tentado, cuando de su propia concupiscencia es atraído y seducido. (15) Entonces la concupiscencia, después que ha concebido, da a luz el pecado; y el pecado, siendo consumado, da a luz la muerte.</w:t>
      </w:r>
    </w:p>
    <w:p w14:paraId="7AE2C12C" w14:textId="4B0BDCA6" w:rsidR="00FB4308" w:rsidRPr="00FB4308" w:rsidRDefault="00FB4308" w:rsidP="00FB4308">
      <w:pPr>
        <w:pStyle w:val="Prrafodelista"/>
        <w:numPr>
          <w:ilvl w:val="2"/>
          <w:numId w:val="7"/>
        </w:numPr>
        <w:spacing w:after="0" w:line="240" w:lineRule="auto"/>
        <w:rPr>
          <w:i/>
          <w:iCs/>
          <w:sz w:val="32"/>
          <w:szCs w:val="32"/>
        </w:rPr>
      </w:pPr>
      <w:r w:rsidRPr="00FB4308">
        <w:rPr>
          <w:i/>
          <w:iCs/>
          <w:sz w:val="32"/>
          <w:szCs w:val="32"/>
        </w:rPr>
        <w:t>Sal 38:4-7 Porque mis iniquidades se han agravado sobre mi cabeza; Como carga pesada se han agravado sobre mí. (5) Hieden y supuran mis llagas, A causa de mi locura. (6) Estoy encorvado, estoy humillado en gran manera, Ando enlutado todo el día. (7) Porque mis lomos están llenos de ardor, Y nada hay sano en mi carne.</w:t>
      </w:r>
    </w:p>
    <w:p w14:paraId="371E0795" w14:textId="77777777" w:rsidR="00AB61B3" w:rsidRPr="00AB61B3" w:rsidRDefault="00AB61B3" w:rsidP="00AB61B3">
      <w:pPr>
        <w:pStyle w:val="Prrafodelista"/>
        <w:spacing w:after="0" w:line="240" w:lineRule="auto"/>
        <w:rPr>
          <w:i/>
          <w:iCs/>
          <w:sz w:val="32"/>
          <w:szCs w:val="32"/>
        </w:rPr>
      </w:pPr>
    </w:p>
    <w:p w14:paraId="03C5BB3C" w14:textId="1615ADA8" w:rsidR="00BA2D3A" w:rsidRDefault="00BA2D3A" w:rsidP="00AB61B3">
      <w:pPr>
        <w:pStyle w:val="Prrafodelista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Personas abatidas por las persecuciones en su contra.</w:t>
      </w:r>
    </w:p>
    <w:p w14:paraId="58B3C74B" w14:textId="3EAEB824" w:rsidR="00AB61B3" w:rsidRDefault="00AB61B3" w:rsidP="00AB61B3">
      <w:pPr>
        <w:pStyle w:val="Prrafodelista"/>
        <w:numPr>
          <w:ilvl w:val="1"/>
          <w:numId w:val="7"/>
        </w:numPr>
        <w:spacing w:after="0" w:line="240" w:lineRule="auto"/>
        <w:rPr>
          <w:i/>
          <w:iCs/>
          <w:sz w:val="32"/>
          <w:szCs w:val="32"/>
        </w:rPr>
      </w:pPr>
      <w:r w:rsidRPr="00AB61B3">
        <w:rPr>
          <w:i/>
          <w:iCs/>
          <w:sz w:val="32"/>
          <w:szCs w:val="32"/>
        </w:rPr>
        <w:t>1Tes 5:14 También os rogamos, hermanos, que amonestéis a los ociosos, que alentéis a los de poco ánimo, que sostengáis a los débiles, que seáis pacientes para con todos.</w:t>
      </w:r>
    </w:p>
    <w:p w14:paraId="4FDB1964" w14:textId="4E23A63D" w:rsidR="000430C2" w:rsidRDefault="000430C2" w:rsidP="000430C2">
      <w:pPr>
        <w:pStyle w:val="Prrafodelista"/>
        <w:numPr>
          <w:ilvl w:val="1"/>
          <w:numId w:val="7"/>
        </w:numPr>
        <w:spacing w:after="0" w:line="240" w:lineRule="auto"/>
        <w:rPr>
          <w:i/>
          <w:iCs/>
          <w:sz w:val="32"/>
          <w:szCs w:val="32"/>
        </w:rPr>
      </w:pPr>
      <w:r w:rsidRPr="000430C2">
        <w:rPr>
          <w:i/>
          <w:iCs/>
          <w:sz w:val="32"/>
          <w:szCs w:val="32"/>
        </w:rPr>
        <w:t xml:space="preserve">1Pe 2:20 Pues ¿qué gloria es, si pecando sois abofeteados, y lo soportáis? Mas si haciendo lo bueno sufrís, y lo soportáis, esto ciertamente es aprobado delante de Dios. 21 Pues para esto fuisteis </w:t>
      </w:r>
      <w:r w:rsidRPr="000430C2">
        <w:rPr>
          <w:i/>
          <w:iCs/>
          <w:sz w:val="32"/>
          <w:szCs w:val="32"/>
        </w:rPr>
        <w:lastRenderedPageBreak/>
        <w:t>llamados; porque también Cristo padeció por nosotros, dejándonos ejemplo, para que sigáis sus pisadas;</w:t>
      </w:r>
    </w:p>
    <w:p w14:paraId="48AD5763" w14:textId="77777777" w:rsidR="00200D6F" w:rsidRPr="000430C2" w:rsidRDefault="00200D6F" w:rsidP="00FB4308">
      <w:pPr>
        <w:pStyle w:val="Prrafodelista"/>
        <w:spacing w:after="0" w:line="240" w:lineRule="auto"/>
        <w:ind w:left="1080"/>
        <w:rPr>
          <w:i/>
          <w:iCs/>
          <w:sz w:val="32"/>
          <w:szCs w:val="32"/>
        </w:rPr>
      </w:pPr>
    </w:p>
    <w:p w14:paraId="487C853C" w14:textId="77777777" w:rsidR="000430C2" w:rsidRDefault="000430C2" w:rsidP="000430C2">
      <w:pPr>
        <w:pStyle w:val="Prrafodelista"/>
        <w:spacing w:after="0" w:line="240" w:lineRule="auto"/>
        <w:rPr>
          <w:i/>
          <w:iCs/>
          <w:sz w:val="32"/>
          <w:szCs w:val="32"/>
        </w:rPr>
      </w:pPr>
    </w:p>
    <w:p w14:paraId="44F92F9C" w14:textId="24AE4F44" w:rsidR="000430C2" w:rsidRDefault="00200D6F" w:rsidP="00200D6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</w:t>
      </w:r>
    </w:p>
    <w:p w14:paraId="06448307" w14:textId="77777777" w:rsidR="000430C2" w:rsidRDefault="000430C2" w:rsidP="0077695D">
      <w:pPr>
        <w:spacing w:after="0" w:line="240" w:lineRule="auto"/>
        <w:rPr>
          <w:sz w:val="32"/>
          <w:szCs w:val="32"/>
        </w:rPr>
      </w:pPr>
    </w:p>
    <w:sectPr w:rsidR="000430C2" w:rsidSect="00DD6B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841"/>
    <w:multiLevelType w:val="hybridMultilevel"/>
    <w:tmpl w:val="D8C6ACFE"/>
    <w:lvl w:ilvl="0" w:tplc="904C489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2E4CD22">
      <w:start w:val="1"/>
      <w:numFmt w:val="decimal"/>
      <w:lvlText w:val="%2."/>
      <w:lvlJc w:val="left"/>
      <w:pPr>
        <w:ind w:left="108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54"/>
    <w:multiLevelType w:val="hybridMultilevel"/>
    <w:tmpl w:val="D6A02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A35F8"/>
    <w:multiLevelType w:val="hybridMultilevel"/>
    <w:tmpl w:val="1A4E62C8"/>
    <w:lvl w:ilvl="0" w:tplc="D868B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67AB3"/>
    <w:multiLevelType w:val="hybridMultilevel"/>
    <w:tmpl w:val="FAD44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9457E"/>
    <w:multiLevelType w:val="hybridMultilevel"/>
    <w:tmpl w:val="D8C6ACFE"/>
    <w:lvl w:ilvl="0" w:tplc="904C489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2E4CD22">
      <w:start w:val="1"/>
      <w:numFmt w:val="decimal"/>
      <w:lvlText w:val="%2."/>
      <w:lvlJc w:val="left"/>
      <w:pPr>
        <w:ind w:left="108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A5C15"/>
    <w:multiLevelType w:val="hybridMultilevel"/>
    <w:tmpl w:val="0FD48308"/>
    <w:lvl w:ilvl="0" w:tplc="F2AC4AE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59EE8066">
      <w:start w:val="1"/>
      <w:numFmt w:val="decimal"/>
      <w:lvlText w:val="%4."/>
      <w:lvlJc w:val="left"/>
      <w:pPr>
        <w:ind w:left="1080" w:hanging="360"/>
      </w:pPr>
      <w:rPr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5A302C"/>
    <w:multiLevelType w:val="hybridMultilevel"/>
    <w:tmpl w:val="3CA035E8"/>
    <w:lvl w:ilvl="0" w:tplc="DDB29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70268"/>
    <w:multiLevelType w:val="hybridMultilevel"/>
    <w:tmpl w:val="E118EB98"/>
    <w:lvl w:ilvl="0" w:tplc="E0F01C9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DBC0E2EC">
      <w:start w:val="1"/>
      <w:numFmt w:val="decimal"/>
      <w:lvlText w:val="%2."/>
      <w:lvlJc w:val="left"/>
      <w:pPr>
        <w:ind w:left="108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D70FE"/>
    <w:multiLevelType w:val="hybridMultilevel"/>
    <w:tmpl w:val="270EC6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D7E4D"/>
    <w:multiLevelType w:val="hybridMultilevel"/>
    <w:tmpl w:val="72F80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CC"/>
    <w:rsid w:val="000430C2"/>
    <w:rsid w:val="000D20B0"/>
    <w:rsid w:val="0019764E"/>
    <w:rsid w:val="001F0022"/>
    <w:rsid w:val="00200D6F"/>
    <w:rsid w:val="002C3633"/>
    <w:rsid w:val="00352940"/>
    <w:rsid w:val="003B199B"/>
    <w:rsid w:val="003B67E7"/>
    <w:rsid w:val="004A3B47"/>
    <w:rsid w:val="0054533F"/>
    <w:rsid w:val="005E544A"/>
    <w:rsid w:val="00701DCC"/>
    <w:rsid w:val="0077695D"/>
    <w:rsid w:val="008D178E"/>
    <w:rsid w:val="00942AC1"/>
    <w:rsid w:val="00AB61B3"/>
    <w:rsid w:val="00BA2D3A"/>
    <w:rsid w:val="00D113D8"/>
    <w:rsid w:val="00DD6B0C"/>
    <w:rsid w:val="00DE2180"/>
    <w:rsid w:val="00E52F41"/>
    <w:rsid w:val="00F84AE1"/>
    <w:rsid w:val="00FB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FFA9"/>
  <w15:chartTrackingRefBased/>
  <w15:docId w15:val="{308927B6-5252-47DE-A4AF-693D259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1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1278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ADMINISTRADOR MTZ</cp:lastModifiedBy>
  <cp:revision>2</cp:revision>
  <dcterms:created xsi:type="dcterms:W3CDTF">2021-08-03T18:04:00Z</dcterms:created>
  <dcterms:modified xsi:type="dcterms:W3CDTF">2021-08-03T18:04:00Z</dcterms:modified>
</cp:coreProperties>
</file>