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B4FC8" w14:textId="06747384" w:rsidR="00454C86" w:rsidRPr="004E6EC0" w:rsidRDefault="004E6EC0" w:rsidP="004E6E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Verdana" w:hAnsi="Verdana" w:cs="Verdana"/>
          <w:b/>
          <w:bCs/>
          <w:color w:val="000000" w:themeColor="text1"/>
          <w:sz w:val="32"/>
          <w:szCs w:val="32"/>
          <w:lang w:val="es-MX"/>
        </w:rPr>
      </w:pPr>
      <w:r w:rsidRPr="004E6EC0">
        <w:rPr>
          <w:rFonts w:ascii="Verdana" w:hAnsi="Verdana" w:cs="Verdana"/>
          <w:b/>
          <w:bCs/>
          <w:color w:val="000000" w:themeColor="text1"/>
          <w:sz w:val="32"/>
          <w:szCs w:val="32"/>
          <w:lang w:val="es-MX"/>
        </w:rPr>
        <w:t>EL DIA DEL JUICIO FINAL</w:t>
      </w:r>
    </w:p>
    <w:p w14:paraId="2041DEF8" w14:textId="19B21E89" w:rsidR="004E6EC0" w:rsidRDefault="008523DA" w:rsidP="008523D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Theme="minorHAnsi" w:hAnsiTheme="minorHAnsi" w:cstheme="minorHAnsi"/>
          <w:color w:val="000000" w:themeColor="text1"/>
          <w:sz w:val="32"/>
          <w:szCs w:val="32"/>
          <w:lang w:val="es-MX"/>
        </w:rPr>
      </w:pPr>
      <w:r w:rsidRPr="008523DA">
        <w:rPr>
          <w:rFonts w:asciiTheme="minorHAnsi" w:hAnsiTheme="minorHAnsi" w:cstheme="minorHAnsi"/>
          <w:color w:val="000000" w:themeColor="text1"/>
          <w:sz w:val="32"/>
          <w:szCs w:val="32"/>
          <w:lang w:val="es-MX"/>
        </w:rPr>
        <w:t>Todos iguales</w:t>
      </w:r>
    </w:p>
    <w:p w14:paraId="614A2896" w14:textId="7503F2E2" w:rsidR="000308C5" w:rsidRDefault="000308C5" w:rsidP="008523D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Theme="minorHAnsi" w:hAnsiTheme="minorHAnsi" w:cstheme="minorHAnsi"/>
          <w:color w:val="000000" w:themeColor="text1"/>
          <w:sz w:val="32"/>
          <w:szCs w:val="32"/>
          <w:lang w:val="es-MX"/>
        </w:rPr>
      </w:pPr>
    </w:p>
    <w:p w14:paraId="0EDAB751" w14:textId="77777777" w:rsidR="00A4020C" w:rsidRDefault="00A4020C" w:rsidP="00A402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color w:val="000000" w:themeColor="text1"/>
          <w:sz w:val="32"/>
          <w:szCs w:val="32"/>
          <w:lang w:val="es-419"/>
        </w:rPr>
      </w:pPr>
      <w:r>
        <w:rPr>
          <w:rFonts w:asciiTheme="minorHAnsi" w:hAnsiTheme="minorHAnsi" w:cstheme="minorHAnsi"/>
          <w:color w:val="000000" w:themeColor="text1"/>
          <w:sz w:val="32"/>
          <w:szCs w:val="32"/>
          <w:lang w:val="es-419"/>
        </w:rPr>
        <w:t xml:space="preserve">Hay una canción viejita, cantada por La Tropa Loca, que se llama “Todos Iguales”. </w:t>
      </w:r>
    </w:p>
    <w:p w14:paraId="4FDC106F" w14:textId="77777777" w:rsidR="00A4020C" w:rsidRDefault="00A4020C" w:rsidP="00A402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color w:val="000000" w:themeColor="text1"/>
          <w:sz w:val="32"/>
          <w:szCs w:val="32"/>
          <w:lang w:val="es-419"/>
        </w:rPr>
      </w:pPr>
      <w:r>
        <w:rPr>
          <w:rFonts w:asciiTheme="minorHAnsi" w:hAnsiTheme="minorHAnsi" w:cstheme="minorHAnsi"/>
          <w:color w:val="000000" w:themeColor="text1"/>
          <w:sz w:val="32"/>
          <w:szCs w:val="32"/>
          <w:lang w:val="es-419"/>
        </w:rPr>
        <w:t xml:space="preserve">Habla del día que llegará, donde Dios vendrá a hacer juicio a las naciones. y dice que: </w:t>
      </w:r>
    </w:p>
    <w:p w14:paraId="7028C02B" w14:textId="77777777" w:rsidR="00A4020C" w:rsidRDefault="00A4020C" w:rsidP="00A402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color w:val="000000" w:themeColor="text1"/>
          <w:sz w:val="32"/>
          <w:szCs w:val="32"/>
          <w:lang w:val="es-419"/>
        </w:rPr>
      </w:pPr>
      <w:r>
        <w:rPr>
          <w:rFonts w:asciiTheme="minorHAnsi" w:hAnsiTheme="minorHAnsi" w:cstheme="minorHAnsi"/>
          <w:color w:val="000000" w:themeColor="text1"/>
          <w:sz w:val="32"/>
          <w:szCs w:val="32"/>
          <w:lang w:val="es-419"/>
        </w:rPr>
        <w:t xml:space="preserve">todos seremos igual; </w:t>
      </w:r>
    </w:p>
    <w:p w14:paraId="39C6FD24" w14:textId="77777777" w:rsidR="00A4020C" w:rsidRDefault="00A4020C" w:rsidP="00A402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color w:val="000000" w:themeColor="text1"/>
          <w:sz w:val="32"/>
          <w:szCs w:val="32"/>
          <w:lang w:val="es-419"/>
        </w:rPr>
      </w:pPr>
      <w:r>
        <w:rPr>
          <w:rFonts w:asciiTheme="minorHAnsi" w:hAnsiTheme="minorHAnsi" w:cstheme="minorHAnsi"/>
          <w:color w:val="000000" w:themeColor="text1"/>
          <w:sz w:val="32"/>
          <w:szCs w:val="32"/>
          <w:lang w:val="es-419"/>
        </w:rPr>
        <w:t xml:space="preserve">igual que usted seré yo; </w:t>
      </w:r>
    </w:p>
    <w:p w14:paraId="2EC81705" w14:textId="77777777" w:rsidR="00A4020C" w:rsidRDefault="00A4020C" w:rsidP="00A402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color w:val="000000" w:themeColor="text1"/>
          <w:sz w:val="32"/>
          <w:szCs w:val="32"/>
          <w:lang w:val="es-419"/>
        </w:rPr>
      </w:pPr>
      <w:r>
        <w:rPr>
          <w:rFonts w:asciiTheme="minorHAnsi" w:hAnsiTheme="minorHAnsi" w:cstheme="minorHAnsi"/>
          <w:color w:val="000000" w:themeColor="text1"/>
          <w:sz w:val="32"/>
          <w:szCs w:val="32"/>
          <w:lang w:val="es-419"/>
        </w:rPr>
        <w:t xml:space="preserve">igual el pobre y el rico serán; </w:t>
      </w:r>
    </w:p>
    <w:p w14:paraId="0DC56688" w14:textId="77777777" w:rsidR="00A4020C" w:rsidRDefault="00A4020C" w:rsidP="00A402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color w:val="000000" w:themeColor="text1"/>
          <w:sz w:val="32"/>
          <w:szCs w:val="32"/>
          <w:lang w:val="es-419"/>
        </w:rPr>
      </w:pPr>
      <w:r>
        <w:rPr>
          <w:rFonts w:asciiTheme="minorHAnsi" w:hAnsiTheme="minorHAnsi" w:cstheme="minorHAnsi"/>
          <w:color w:val="000000" w:themeColor="text1"/>
          <w:sz w:val="32"/>
          <w:szCs w:val="32"/>
          <w:lang w:val="es-419"/>
        </w:rPr>
        <w:t xml:space="preserve">igual el negro y el blanco también. </w:t>
      </w:r>
    </w:p>
    <w:p w14:paraId="3E8E6F74" w14:textId="77777777" w:rsidR="00A4020C" w:rsidRDefault="00A4020C" w:rsidP="00A402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color w:val="000000" w:themeColor="text1"/>
          <w:sz w:val="32"/>
          <w:szCs w:val="32"/>
          <w:lang w:val="es-419"/>
        </w:rPr>
      </w:pPr>
      <w:r>
        <w:rPr>
          <w:rFonts w:asciiTheme="minorHAnsi" w:hAnsiTheme="minorHAnsi" w:cstheme="minorHAnsi"/>
          <w:color w:val="000000" w:themeColor="text1"/>
          <w:sz w:val="32"/>
          <w:szCs w:val="32"/>
          <w:lang w:val="es-419"/>
        </w:rPr>
        <w:t xml:space="preserve">Y pide que llegue el juicio final. </w:t>
      </w:r>
    </w:p>
    <w:p w14:paraId="2F8D30E2" w14:textId="327D727B" w:rsidR="00A4020C" w:rsidRDefault="00A4020C" w:rsidP="00A402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color w:val="000000" w:themeColor="text1"/>
          <w:sz w:val="32"/>
          <w:szCs w:val="32"/>
          <w:lang w:val="es-419"/>
        </w:rPr>
      </w:pPr>
      <w:r>
        <w:rPr>
          <w:rFonts w:asciiTheme="minorHAnsi" w:hAnsiTheme="minorHAnsi" w:cstheme="minorHAnsi"/>
          <w:color w:val="000000" w:themeColor="text1"/>
          <w:sz w:val="32"/>
          <w:szCs w:val="32"/>
          <w:lang w:val="es-419"/>
        </w:rPr>
        <w:t>Es una canción que me gusta porque dice verdades. Y su tema es, todos iguales.</w:t>
      </w:r>
    </w:p>
    <w:p w14:paraId="119DB9B8" w14:textId="77777777" w:rsidR="00E706C6" w:rsidRDefault="00E706C6" w:rsidP="00A402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color w:val="000000" w:themeColor="text1"/>
          <w:sz w:val="32"/>
          <w:szCs w:val="32"/>
          <w:lang w:val="es-419"/>
        </w:rPr>
      </w:pPr>
    </w:p>
    <w:p w14:paraId="14C26968" w14:textId="7824CE04" w:rsidR="00A4020C" w:rsidRPr="00E706C6" w:rsidRDefault="00E706C6" w:rsidP="00A402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b/>
          <w:bCs/>
          <w:color w:val="292F33"/>
          <w:sz w:val="32"/>
          <w:szCs w:val="32"/>
          <w:lang w:val="en-US"/>
        </w:rPr>
      </w:pPr>
      <w:r w:rsidRPr="00E706C6">
        <w:rPr>
          <w:rFonts w:ascii="Verdana" w:hAnsi="Verdana" w:cs="Verdana"/>
          <w:b/>
          <w:bCs/>
          <w:color w:val="292F33"/>
          <w:sz w:val="32"/>
          <w:szCs w:val="32"/>
          <w:lang w:val="en-US"/>
        </w:rPr>
        <w:t>UN RECUERDO INOLVIDABLE</w:t>
      </w:r>
    </w:p>
    <w:p w14:paraId="015285DD" w14:textId="62488AEF" w:rsidR="00A4020C" w:rsidRPr="00554C79" w:rsidRDefault="00A4020C" w:rsidP="00A402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color w:val="292F33"/>
          <w:sz w:val="32"/>
          <w:szCs w:val="32"/>
          <w:lang w:val="es-MX"/>
        </w:rPr>
      </w:pPr>
      <w:proofErr w:type="spellStart"/>
      <w:r w:rsidRPr="00554C79">
        <w:rPr>
          <w:rFonts w:asciiTheme="minorHAnsi" w:hAnsiTheme="minorHAnsi" w:cstheme="minorHAnsi"/>
          <w:color w:val="218282"/>
          <w:sz w:val="32"/>
          <w:szCs w:val="32"/>
          <w:lang w:val="es-MX"/>
        </w:rPr>
        <w:t>Luk</w:t>
      </w:r>
      <w:proofErr w:type="spellEnd"/>
      <w:r w:rsidRPr="00554C79">
        <w:rPr>
          <w:rFonts w:asciiTheme="minorHAnsi" w:hAnsiTheme="minorHAnsi" w:cstheme="minorHAnsi"/>
          <w:color w:val="218282"/>
          <w:sz w:val="32"/>
          <w:szCs w:val="32"/>
          <w:lang w:val="es-MX"/>
        </w:rPr>
        <w:t xml:space="preserve"> </w:t>
      </w:r>
      <w:r w:rsidRPr="00554C79">
        <w:rPr>
          <w:rFonts w:asciiTheme="minorHAnsi" w:hAnsiTheme="minorHAnsi" w:cstheme="minorHAnsi"/>
          <w:color w:val="218282"/>
          <w:sz w:val="32"/>
          <w:szCs w:val="32"/>
          <w:lang w:val="es-MX"/>
        </w:rPr>
        <w:t>16:22</w:t>
      </w:r>
      <w:r w:rsidRPr="00554C79">
        <w:rPr>
          <w:rFonts w:asciiTheme="minorHAnsi" w:hAnsiTheme="minorHAnsi" w:cstheme="minorHAnsi"/>
          <w:color w:val="292F33"/>
          <w:sz w:val="32"/>
          <w:szCs w:val="32"/>
          <w:lang w:val="es-MX"/>
        </w:rPr>
        <w:t xml:space="preserve"> Aconteció</w:t>
      </w:r>
      <w:r w:rsidRPr="00554C79">
        <w:rPr>
          <w:rFonts w:asciiTheme="minorHAnsi" w:eastAsia="Times New Roman" w:hAnsiTheme="minorHAnsi" w:cstheme="minorHAnsi"/>
          <w:color w:val="DA3737"/>
          <w:sz w:val="32"/>
          <w:szCs w:val="32"/>
          <w:lang w:val="es-MX"/>
        </w:rPr>
        <w:t xml:space="preserve"> que murió el mendigo, y fue llevado por los ángeles al seno de Abraham; y murió también el rico, y fue sepultado.</w:t>
      </w:r>
      <w:r w:rsidRPr="00554C79">
        <w:rPr>
          <w:rFonts w:asciiTheme="minorHAnsi" w:hAnsiTheme="minorHAnsi" w:cstheme="minorHAnsi"/>
          <w:color w:val="292F33"/>
          <w:sz w:val="32"/>
          <w:szCs w:val="32"/>
          <w:lang w:val="es-MX"/>
        </w:rPr>
        <w:t xml:space="preserve"> </w:t>
      </w:r>
    </w:p>
    <w:p w14:paraId="372B213A" w14:textId="600118C9" w:rsidR="008523DA" w:rsidRPr="00554C79" w:rsidRDefault="00A4020C" w:rsidP="00A402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asciiTheme="minorHAnsi" w:hAnsiTheme="minorHAnsi" w:cstheme="minorHAnsi"/>
          <w:color w:val="218282"/>
          <w:sz w:val="32"/>
          <w:szCs w:val="32"/>
          <w:lang w:val="es-MX"/>
        </w:rPr>
      </w:pPr>
      <w:proofErr w:type="spellStart"/>
      <w:r w:rsidRPr="00554C79">
        <w:rPr>
          <w:rFonts w:asciiTheme="minorHAnsi" w:hAnsiTheme="minorHAnsi" w:cstheme="minorHAnsi"/>
          <w:color w:val="218282"/>
          <w:sz w:val="32"/>
          <w:szCs w:val="32"/>
          <w:lang w:val="es-MX"/>
        </w:rPr>
        <w:t>Luk</w:t>
      </w:r>
      <w:proofErr w:type="spellEnd"/>
      <w:r w:rsidRPr="00554C79">
        <w:rPr>
          <w:rFonts w:asciiTheme="minorHAnsi" w:hAnsiTheme="minorHAnsi" w:cstheme="minorHAnsi"/>
          <w:color w:val="218282"/>
          <w:sz w:val="32"/>
          <w:szCs w:val="32"/>
          <w:lang w:val="es-MX"/>
        </w:rPr>
        <w:t xml:space="preserve"> </w:t>
      </w:r>
      <w:r w:rsidRPr="00554C79">
        <w:rPr>
          <w:rFonts w:asciiTheme="minorHAnsi" w:hAnsiTheme="minorHAnsi" w:cstheme="minorHAnsi"/>
          <w:color w:val="218282"/>
          <w:sz w:val="32"/>
          <w:szCs w:val="32"/>
          <w:lang w:val="es-MX"/>
        </w:rPr>
        <w:t>16:23</w:t>
      </w:r>
      <w:r w:rsidRPr="00554C79">
        <w:rPr>
          <w:rFonts w:asciiTheme="minorHAnsi" w:hAnsiTheme="minorHAnsi" w:cstheme="minorHAnsi"/>
          <w:color w:val="292F33"/>
          <w:sz w:val="32"/>
          <w:szCs w:val="32"/>
          <w:lang w:val="es-MX"/>
        </w:rPr>
        <w:t xml:space="preserve"> Y</w:t>
      </w:r>
      <w:r w:rsidRPr="00554C79">
        <w:rPr>
          <w:rFonts w:asciiTheme="minorHAnsi" w:hAnsiTheme="minorHAnsi" w:cstheme="minorHAnsi"/>
          <w:color w:val="DA3737"/>
          <w:sz w:val="32"/>
          <w:szCs w:val="32"/>
          <w:lang w:val="es-MX"/>
        </w:rPr>
        <w:t xml:space="preserve"> en el Hades alz</w:t>
      </w:r>
      <w:r w:rsidRPr="00554C79">
        <w:rPr>
          <w:rFonts w:asciiTheme="minorHAnsi" w:eastAsia="Times New Roman" w:hAnsiTheme="minorHAnsi" w:cstheme="minorHAnsi"/>
          <w:color w:val="DA3737"/>
          <w:sz w:val="32"/>
          <w:szCs w:val="32"/>
          <w:lang w:val="es-MX"/>
        </w:rPr>
        <w:t>ó sus ojos, estando en tormentos, y vio de lejos a Abraham, y a Lázaro en su seno.</w:t>
      </w:r>
      <w:r w:rsidRPr="00554C79">
        <w:rPr>
          <w:rFonts w:asciiTheme="minorHAnsi" w:hAnsiTheme="minorHAnsi" w:cstheme="minorHAnsi"/>
          <w:color w:val="292F33"/>
          <w:sz w:val="32"/>
          <w:szCs w:val="32"/>
          <w:lang w:val="es-MX"/>
        </w:rPr>
        <w:t xml:space="preserve"> </w:t>
      </w:r>
      <w:r w:rsidRPr="00554C79">
        <w:rPr>
          <w:rFonts w:asciiTheme="minorHAnsi" w:hAnsiTheme="minorHAnsi" w:cstheme="minorHAnsi"/>
          <w:color w:val="000000" w:themeColor="text1"/>
          <w:sz w:val="32"/>
          <w:szCs w:val="32"/>
          <w:lang w:val="es-419"/>
        </w:rPr>
        <w:t xml:space="preserve"> </w:t>
      </w:r>
    </w:p>
    <w:p w14:paraId="39CFDF5A" w14:textId="5C620372" w:rsidR="00454C86" w:rsidRPr="00A4020C" w:rsidRDefault="00454C86" w:rsidP="00454C8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color w:val="292F33"/>
          <w:sz w:val="32"/>
          <w:szCs w:val="32"/>
          <w:lang w:val="es-MX"/>
        </w:rPr>
      </w:pPr>
      <w:r w:rsidRPr="00A4020C">
        <w:rPr>
          <w:rFonts w:asciiTheme="minorHAnsi" w:hAnsiTheme="minorHAnsi" w:cstheme="minorHAnsi"/>
          <w:color w:val="218282"/>
          <w:sz w:val="32"/>
          <w:szCs w:val="32"/>
          <w:lang w:val="es-MX"/>
        </w:rPr>
        <w:t xml:space="preserve">Mat </w:t>
      </w:r>
      <w:r w:rsidRPr="00A4020C">
        <w:rPr>
          <w:rFonts w:asciiTheme="minorHAnsi" w:hAnsiTheme="minorHAnsi" w:cstheme="minorHAnsi"/>
          <w:color w:val="218282"/>
          <w:sz w:val="32"/>
          <w:szCs w:val="32"/>
          <w:lang w:val="es-MX"/>
        </w:rPr>
        <w:t>7:13</w:t>
      </w:r>
      <w:r w:rsidRPr="00A4020C">
        <w:rPr>
          <w:rFonts w:asciiTheme="minorHAnsi" w:hAnsiTheme="minorHAnsi" w:cstheme="minorHAnsi"/>
          <w:color w:val="292F33"/>
          <w:sz w:val="32"/>
          <w:szCs w:val="32"/>
          <w:lang w:val="es-MX"/>
        </w:rPr>
        <w:t xml:space="preserve"> Entrad</w:t>
      </w:r>
      <w:r w:rsidRPr="00A4020C">
        <w:rPr>
          <w:rFonts w:asciiTheme="minorHAnsi" w:hAnsiTheme="minorHAnsi" w:cstheme="minorHAnsi"/>
          <w:color w:val="DA3737"/>
          <w:sz w:val="32"/>
          <w:szCs w:val="32"/>
          <w:lang w:val="es-MX"/>
        </w:rPr>
        <w:t xml:space="preserve"> por la puerta estrecha; porque </w:t>
      </w:r>
      <w:r w:rsidRPr="00A4020C">
        <w:rPr>
          <w:rFonts w:asciiTheme="minorHAnsi" w:hAnsiTheme="minorHAnsi" w:cstheme="minorHAnsi"/>
          <w:color w:val="DA3737"/>
          <w:sz w:val="32"/>
          <w:szCs w:val="32"/>
          <w:u w:val="single"/>
          <w:lang w:val="es-MX"/>
        </w:rPr>
        <w:t>ancha es la puerta,</w:t>
      </w:r>
      <w:r w:rsidRPr="00A4020C">
        <w:rPr>
          <w:rFonts w:asciiTheme="minorHAnsi" w:hAnsiTheme="minorHAnsi" w:cstheme="minorHAnsi"/>
          <w:color w:val="DA3737"/>
          <w:sz w:val="32"/>
          <w:szCs w:val="32"/>
          <w:lang w:val="es-MX"/>
        </w:rPr>
        <w:t xml:space="preserve"> y </w:t>
      </w:r>
      <w:r w:rsidRPr="00A4020C">
        <w:rPr>
          <w:rFonts w:asciiTheme="minorHAnsi" w:hAnsiTheme="minorHAnsi" w:cstheme="minorHAnsi"/>
          <w:color w:val="DA3737"/>
          <w:sz w:val="32"/>
          <w:szCs w:val="32"/>
          <w:u w:val="single"/>
          <w:lang w:val="es-MX"/>
        </w:rPr>
        <w:t>espacioso el camino</w:t>
      </w:r>
      <w:r w:rsidRPr="00A4020C">
        <w:rPr>
          <w:rFonts w:asciiTheme="minorHAnsi" w:hAnsiTheme="minorHAnsi" w:cstheme="minorHAnsi"/>
          <w:color w:val="DA3737"/>
          <w:sz w:val="32"/>
          <w:szCs w:val="32"/>
          <w:lang w:val="es-MX"/>
        </w:rPr>
        <w:t xml:space="preserve"> que </w:t>
      </w:r>
      <w:r w:rsidRPr="00A4020C">
        <w:rPr>
          <w:rFonts w:asciiTheme="minorHAnsi" w:hAnsiTheme="minorHAnsi" w:cstheme="minorHAnsi"/>
          <w:color w:val="DA3737"/>
          <w:sz w:val="32"/>
          <w:szCs w:val="32"/>
          <w:u w:val="single"/>
          <w:lang w:val="es-MX"/>
        </w:rPr>
        <w:t>lleva a la perdici</w:t>
      </w:r>
      <w:r w:rsidRPr="00A4020C">
        <w:rPr>
          <w:rFonts w:asciiTheme="minorHAnsi" w:eastAsia="Times New Roman" w:hAnsiTheme="minorHAnsi" w:cstheme="minorHAnsi"/>
          <w:color w:val="DA3737"/>
          <w:sz w:val="32"/>
          <w:szCs w:val="32"/>
          <w:u w:val="single"/>
          <w:lang w:val="es-MX"/>
        </w:rPr>
        <w:t>ón</w:t>
      </w:r>
      <w:r w:rsidRPr="00A4020C">
        <w:rPr>
          <w:rFonts w:asciiTheme="minorHAnsi" w:eastAsia="Times New Roman" w:hAnsiTheme="minorHAnsi" w:cstheme="minorHAnsi"/>
          <w:color w:val="DA3737"/>
          <w:sz w:val="32"/>
          <w:szCs w:val="32"/>
          <w:lang w:val="es-MX"/>
        </w:rPr>
        <w:t>, y muchos son los que entran por ella;</w:t>
      </w:r>
      <w:r w:rsidRPr="00A4020C">
        <w:rPr>
          <w:rFonts w:asciiTheme="minorHAnsi" w:hAnsiTheme="minorHAnsi" w:cstheme="minorHAnsi"/>
          <w:color w:val="292F33"/>
          <w:sz w:val="32"/>
          <w:szCs w:val="32"/>
          <w:lang w:val="es-MX"/>
        </w:rPr>
        <w:t xml:space="preserve"> </w:t>
      </w:r>
    </w:p>
    <w:p w14:paraId="3DEBA1A9" w14:textId="7A6E7966" w:rsidR="0019764E" w:rsidRDefault="00454C86" w:rsidP="00454C86">
      <w:pPr>
        <w:rPr>
          <w:rFonts w:cstheme="minorHAnsi"/>
          <w:color w:val="DA3737"/>
          <w:sz w:val="32"/>
          <w:szCs w:val="32"/>
        </w:rPr>
      </w:pPr>
      <w:r w:rsidRPr="00A4020C">
        <w:rPr>
          <w:rFonts w:cstheme="minorHAnsi"/>
          <w:color w:val="218282"/>
          <w:sz w:val="32"/>
          <w:szCs w:val="32"/>
        </w:rPr>
        <w:t xml:space="preserve">Mat </w:t>
      </w:r>
      <w:r w:rsidRPr="00A4020C">
        <w:rPr>
          <w:rFonts w:cstheme="minorHAnsi"/>
          <w:color w:val="218282"/>
          <w:sz w:val="32"/>
          <w:szCs w:val="32"/>
        </w:rPr>
        <w:t>7:14</w:t>
      </w:r>
      <w:r w:rsidRPr="00A4020C">
        <w:rPr>
          <w:rFonts w:cstheme="minorHAnsi"/>
          <w:color w:val="292F33"/>
          <w:sz w:val="32"/>
          <w:szCs w:val="32"/>
        </w:rPr>
        <w:t xml:space="preserve"> porque</w:t>
      </w:r>
      <w:r w:rsidRPr="00A4020C">
        <w:rPr>
          <w:rFonts w:cstheme="minorHAnsi"/>
          <w:color w:val="DA3737"/>
          <w:sz w:val="32"/>
          <w:szCs w:val="32"/>
        </w:rPr>
        <w:t xml:space="preserve"> estrecha es la puerta, y angosto el camino que lleva a la vida, y pocos son los que la hallan.</w:t>
      </w:r>
    </w:p>
    <w:p w14:paraId="24418EF4" w14:textId="77777777" w:rsidR="00E706C6" w:rsidRDefault="00E706C6" w:rsidP="00454C86">
      <w:pPr>
        <w:rPr>
          <w:rFonts w:cstheme="minorHAnsi"/>
          <w:b/>
          <w:bCs/>
          <w:color w:val="000000" w:themeColor="text1"/>
          <w:sz w:val="32"/>
          <w:szCs w:val="32"/>
        </w:rPr>
      </w:pPr>
    </w:p>
    <w:p w14:paraId="1E5D000B" w14:textId="77777777" w:rsidR="00E706C6" w:rsidRDefault="00E706C6" w:rsidP="00454C86">
      <w:pPr>
        <w:rPr>
          <w:rFonts w:cstheme="minorHAnsi"/>
          <w:b/>
          <w:bCs/>
          <w:color w:val="000000" w:themeColor="text1"/>
          <w:sz w:val="32"/>
          <w:szCs w:val="32"/>
        </w:rPr>
      </w:pPr>
    </w:p>
    <w:p w14:paraId="437C28E4" w14:textId="77777777" w:rsidR="005E024A" w:rsidRDefault="005E024A" w:rsidP="00454C86">
      <w:pPr>
        <w:rPr>
          <w:rFonts w:cstheme="minorHAnsi"/>
          <w:b/>
          <w:bCs/>
          <w:color w:val="000000" w:themeColor="text1"/>
          <w:sz w:val="32"/>
          <w:szCs w:val="32"/>
        </w:rPr>
      </w:pPr>
    </w:p>
    <w:p w14:paraId="7B3427ED" w14:textId="71862D13" w:rsidR="00E706C6" w:rsidRPr="00E706C6" w:rsidRDefault="00E706C6" w:rsidP="00454C86">
      <w:pPr>
        <w:rPr>
          <w:rFonts w:cstheme="minorHAnsi"/>
          <w:b/>
          <w:bCs/>
          <w:color w:val="000000" w:themeColor="text1"/>
          <w:sz w:val="32"/>
          <w:szCs w:val="32"/>
        </w:rPr>
      </w:pPr>
      <w:r w:rsidRPr="00E706C6">
        <w:rPr>
          <w:rFonts w:cstheme="minorHAnsi"/>
          <w:b/>
          <w:bCs/>
          <w:color w:val="000000" w:themeColor="text1"/>
          <w:sz w:val="32"/>
          <w:szCs w:val="32"/>
        </w:rPr>
        <w:lastRenderedPageBreak/>
        <w:t>DIOS ESTABLECE ESTO POR LO TANTO ES VERDAD</w:t>
      </w:r>
    </w:p>
    <w:p w14:paraId="4DBC9811" w14:textId="4292EC1E" w:rsidR="00454C86" w:rsidRPr="00454C86" w:rsidRDefault="00454C86" w:rsidP="00454C86">
      <w:pPr>
        <w:rPr>
          <w:rFonts w:cstheme="minorHAnsi"/>
          <w:color w:val="000000" w:themeColor="text1"/>
          <w:sz w:val="32"/>
          <w:szCs w:val="32"/>
          <w:u w:val="single"/>
        </w:rPr>
      </w:pPr>
      <w:proofErr w:type="spellStart"/>
      <w:r w:rsidRPr="00454C86">
        <w:rPr>
          <w:rFonts w:cstheme="minorHAnsi"/>
          <w:color w:val="000000" w:themeColor="text1"/>
          <w:sz w:val="32"/>
          <w:szCs w:val="32"/>
        </w:rPr>
        <w:t>Heb</w:t>
      </w:r>
      <w:proofErr w:type="spellEnd"/>
      <w:r w:rsidRPr="00454C86">
        <w:rPr>
          <w:rFonts w:cstheme="minorHAnsi"/>
          <w:color w:val="000000" w:themeColor="text1"/>
          <w:sz w:val="32"/>
          <w:szCs w:val="32"/>
        </w:rPr>
        <w:t xml:space="preserve"> </w:t>
      </w:r>
      <w:r w:rsidRPr="00454C86">
        <w:rPr>
          <w:rFonts w:cstheme="minorHAnsi"/>
          <w:color w:val="000000" w:themeColor="text1"/>
          <w:sz w:val="32"/>
          <w:szCs w:val="32"/>
        </w:rPr>
        <w:t>9:27 Y</w:t>
      </w:r>
      <w:r w:rsidRPr="00454C86">
        <w:rPr>
          <w:rFonts w:cstheme="minorHAnsi"/>
          <w:color w:val="000000" w:themeColor="text1"/>
          <w:sz w:val="32"/>
          <w:szCs w:val="32"/>
        </w:rPr>
        <w:t xml:space="preserve"> de la manera que está establecido para los hombres que mueran una sola vez, y </w:t>
      </w:r>
      <w:r w:rsidRPr="00454C86">
        <w:rPr>
          <w:rFonts w:cstheme="minorHAnsi"/>
          <w:color w:val="000000" w:themeColor="text1"/>
          <w:sz w:val="32"/>
          <w:szCs w:val="32"/>
          <w:u w:val="single"/>
        </w:rPr>
        <w:t>después de esto el juicio,</w:t>
      </w:r>
    </w:p>
    <w:p w14:paraId="62F89188" w14:textId="2BECEF14" w:rsidR="00454C86" w:rsidRDefault="00454C86" w:rsidP="00454C86">
      <w:pPr>
        <w:rPr>
          <w:rFonts w:cstheme="minorHAnsi"/>
          <w:sz w:val="32"/>
          <w:szCs w:val="32"/>
        </w:rPr>
      </w:pPr>
      <w:proofErr w:type="spellStart"/>
      <w:r w:rsidRPr="00454C86">
        <w:rPr>
          <w:rFonts w:cstheme="minorHAnsi"/>
          <w:b/>
          <w:bCs/>
          <w:sz w:val="32"/>
          <w:szCs w:val="32"/>
        </w:rPr>
        <w:t>Act</w:t>
      </w:r>
      <w:proofErr w:type="spellEnd"/>
      <w:r w:rsidRPr="00454C86">
        <w:rPr>
          <w:rFonts w:cstheme="minorHAnsi"/>
          <w:b/>
          <w:bCs/>
          <w:sz w:val="32"/>
          <w:szCs w:val="32"/>
        </w:rPr>
        <w:t xml:space="preserve"> </w:t>
      </w:r>
      <w:r w:rsidRPr="00454C86">
        <w:rPr>
          <w:rFonts w:cstheme="minorHAnsi"/>
          <w:b/>
          <w:bCs/>
          <w:sz w:val="32"/>
          <w:szCs w:val="32"/>
        </w:rPr>
        <w:t>17:31</w:t>
      </w:r>
      <w:r w:rsidRPr="00454C86">
        <w:rPr>
          <w:rFonts w:cstheme="minorHAnsi"/>
          <w:sz w:val="32"/>
          <w:szCs w:val="32"/>
        </w:rPr>
        <w:t xml:space="preserve"> por</w:t>
      </w:r>
      <w:r w:rsidRPr="00454C86">
        <w:rPr>
          <w:rFonts w:cstheme="minorHAnsi"/>
          <w:sz w:val="32"/>
          <w:szCs w:val="32"/>
          <w:u w:val="single"/>
        </w:rPr>
        <w:t xml:space="preserve"> cuanto ha establecido un día en el cual juzgará al mundo</w:t>
      </w:r>
      <w:r w:rsidRPr="00454C86">
        <w:rPr>
          <w:rFonts w:cstheme="minorHAnsi"/>
          <w:sz w:val="32"/>
          <w:szCs w:val="32"/>
        </w:rPr>
        <w:t xml:space="preserve"> con justicia, por aquel varón a quien designó, dando fe a todos con haberle levantado de los muertos.</w:t>
      </w:r>
    </w:p>
    <w:p w14:paraId="1D140E27" w14:textId="77777777" w:rsidR="009C1869" w:rsidRPr="009C1869" w:rsidRDefault="009C1869" w:rsidP="009C1869">
      <w:pPr>
        <w:rPr>
          <w:rFonts w:cstheme="minorHAnsi"/>
          <w:b/>
          <w:bCs/>
          <w:sz w:val="32"/>
          <w:szCs w:val="32"/>
        </w:rPr>
      </w:pPr>
      <w:r w:rsidRPr="009C1869">
        <w:rPr>
          <w:rFonts w:cstheme="minorHAnsi"/>
          <w:b/>
          <w:bCs/>
          <w:sz w:val="32"/>
          <w:szCs w:val="32"/>
        </w:rPr>
        <w:t xml:space="preserve">2 </w:t>
      </w:r>
      <w:proofErr w:type="gramStart"/>
      <w:r w:rsidRPr="009C1869">
        <w:rPr>
          <w:rFonts w:cstheme="minorHAnsi"/>
          <w:b/>
          <w:bCs/>
          <w:sz w:val="32"/>
          <w:szCs w:val="32"/>
        </w:rPr>
        <w:t>Corintios</w:t>
      </w:r>
      <w:proofErr w:type="gramEnd"/>
      <w:r w:rsidRPr="009C1869">
        <w:rPr>
          <w:rFonts w:cstheme="minorHAnsi"/>
          <w:b/>
          <w:bCs/>
          <w:sz w:val="32"/>
          <w:szCs w:val="32"/>
        </w:rPr>
        <w:t xml:space="preserve"> 5:10</w:t>
      </w:r>
    </w:p>
    <w:p w14:paraId="4B647164" w14:textId="250EAC33" w:rsidR="009C1869" w:rsidRDefault="009C1869" w:rsidP="009C1869">
      <w:pPr>
        <w:rPr>
          <w:rFonts w:cstheme="minorHAnsi"/>
          <w:sz w:val="32"/>
          <w:szCs w:val="32"/>
        </w:rPr>
      </w:pPr>
      <w:r w:rsidRPr="009C1869">
        <w:rPr>
          <w:rFonts w:cstheme="minorHAnsi"/>
          <w:sz w:val="32"/>
          <w:szCs w:val="32"/>
        </w:rPr>
        <w:t>Porque todos nosotros debemos comparecer ante el tribunal de Cristo, para que cada uno sea recompensado por sus hechos estando en el cuerpo, de acuerdo con lo que hizo, sea bueno o sea malo.</w:t>
      </w:r>
    </w:p>
    <w:p w14:paraId="22860073" w14:textId="77777777" w:rsidR="00C619C4" w:rsidRPr="00C619C4" w:rsidRDefault="00C619C4" w:rsidP="00C619C4">
      <w:pPr>
        <w:rPr>
          <w:rFonts w:cstheme="minorHAnsi"/>
          <w:sz w:val="32"/>
          <w:szCs w:val="32"/>
        </w:rPr>
      </w:pPr>
      <w:r w:rsidRPr="00C619C4">
        <w:rPr>
          <w:rFonts w:cstheme="minorHAnsi"/>
          <w:sz w:val="32"/>
          <w:szCs w:val="32"/>
        </w:rPr>
        <w:t>Romanos 14:10-12</w:t>
      </w:r>
    </w:p>
    <w:p w14:paraId="09CBF746" w14:textId="77777777" w:rsidR="00C619C4" w:rsidRPr="00C619C4" w:rsidRDefault="00C619C4" w:rsidP="00C619C4">
      <w:pPr>
        <w:rPr>
          <w:rFonts w:cstheme="minorHAnsi"/>
          <w:sz w:val="32"/>
          <w:szCs w:val="32"/>
        </w:rPr>
      </w:pPr>
      <w:r w:rsidRPr="00C619C4">
        <w:rPr>
          <w:rFonts w:cstheme="minorHAnsi"/>
          <w:sz w:val="32"/>
          <w:szCs w:val="32"/>
        </w:rPr>
        <w:t>Pero tú, ¿por qué juzgas a tu hermano? O también, tú, ¿por qué menosprecias a tu hermano? Porque todos compareceremos ante el tribunal de Dios. Porque está escrito: VIVO YO --DICE EL SEÑOR-- QUE ANTE MI SE DOBLARA TODA RODILLA, Y TODA LENGUA ALABARA A DIOS. De modo que cada uno de nosotros dará a Dios cuenta de sí mismo.</w:t>
      </w:r>
    </w:p>
    <w:p w14:paraId="70D9F472" w14:textId="6A529E97" w:rsidR="00C619C4" w:rsidRPr="00E706C6" w:rsidRDefault="00E706C6" w:rsidP="00C619C4">
      <w:pPr>
        <w:rPr>
          <w:rFonts w:cstheme="minorHAnsi"/>
          <w:b/>
          <w:bCs/>
          <w:sz w:val="32"/>
          <w:szCs w:val="32"/>
        </w:rPr>
      </w:pPr>
      <w:r w:rsidRPr="00E706C6">
        <w:rPr>
          <w:rFonts w:cstheme="minorHAnsi"/>
          <w:b/>
          <w:bCs/>
          <w:sz w:val="32"/>
          <w:szCs w:val="32"/>
        </w:rPr>
        <w:t>LA INTERVENCION</w:t>
      </w:r>
      <w:r>
        <w:rPr>
          <w:rFonts w:cstheme="minorHAnsi"/>
          <w:b/>
          <w:bCs/>
          <w:sz w:val="32"/>
          <w:szCs w:val="32"/>
        </w:rPr>
        <w:t xml:space="preserve"> </w:t>
      </w:r>
      <w:r w:rsidRPr="00E706C6">
        <w:rPr>
          <w:rFonts w:cstheme="minorHAnsi"/>
          <w:b/>
          <w:bCs/>
          <w:sz w:val="32"/>
          <w:szCs w:val="32"/>
        </w:rPr>
        <w:t>DE LOS ANGELES</w:t>
      </w:r>
    </w:p>
    <w:p w14:paraId="0482AAE1" w14:textId="798C3590" w:rsidR="009C1869" w:rsidRPr="009C1869" w:rsidRDefault="009C1869" w:rsidP="009C1869">
      <w:pPr>
        <w:rPr>
          <w:rFonts w:cstheme="minorHAnsi"/>
          <w:sz w:val="32"/>
          <w:szCs w:val="32"/>
        </w:rPr>
      </w:pPr>
      <w:r w:rsidRPr="009C1869">
        <w:rPr>
          <w:rFonts w:cstheme="minorHAnsi"/>
          <w:sz w:val="32"/>
          <w:szCs w:val="32"/>
        </w:rPr>
        <w:t>Mateo 13:49</w:t>
      </w:r>
    </w:p>
    <w:p w14:paraId="3441476F" w14:textId="77777777" w:rsidR="009C1869" w:rsidRPr="009C1869" w:rsidRDefault="009C1869" w:rsidP="009C1869">
      <w:pPr>
        <w:rPr>
          <w:rFonts w:cstheme="minorHAnsi"/>
          <w:sz w:val="32"/>
          <w:szCs w:val="32"/>
        </w:rPr>
      </w:pPr>
      <w:r w:rsidRPr="009C1869">
        <w:rPr>
          <w:rFonts w:cstheme="minorHAnsi"/>
          <w:sz w:val="32"/>
          <w:szCs w:val="32"/>
        </w:rPr>
        <w:t>Así será en el fin del mundo; los ángeles saldrán, y sacarán a los malos de entre los justos,</w:t>
      </w:r>
    </w:p>
    <w:p w14:paraId="770C303E" w14:textId="77777777" w:rsidR="008523DA" w:rsidRPr="008523DA" w:rsidRDefault="008523DA" w:rsidP="008523DA">
      <w:pPr>
        <w:rPr>
          <w:rFonts w:cstheme="minorHAnsi"/>
          <w:sz w:val="32"/>
          <w:szCs w:val="32"/>
        </w:rPr>
      </w:pPr>
      <w:r w:rsidRPr="008523DA">
        <w:rPr>
          <w:rFonts w:cstheme="minorHAnsi"/>
          <w:sz w:val="32"/>
          <w:szCs w:val="32"/>
        </w:rPr>
        <w:t>Mateo 13:39-43</w:t>
      </w:r>
    </w:p>
    <w:p w14:paraId="29A3B9D4" w14:textId="0CA68EBB" w:rsidR="008523DA" w:rsidRPr="008523DA" w:rsidRDefault="008523DA" w:rsidP="008523DA">
      <w:pPr>
        <w:rPr>
          <w:rFonts w:cstheme="minorHAnsi"/>
          <w:sz w:val="32"/>
          <w:szCs w:val="32"/>
        </w:rPr>
      </w:pPr>
      <w:r w:rsidRPr="008523DA">
        <w:rPr>
          <w:rFonts w:cstheme="minorHAnsi"/>
          <w:sz w:val="32"/>
          <w:szCs w:val="32"/>
        </w:rPr>
        <w:t xml:space="preserve">y el enemigo que la sembró es el diablo, y la siega es el fin del mundo, y los segadores son los ángeles. Por tanto, así como la cizaña se recoge y se quema en el fuego, de la misma manera será en el fin del mundo. El </w:t>
      </w:r>
      <w:r w:rsidRPr="008523DA">
        <w:rPr>
          <w:rFonts w:cstheme="minorHAnsi"/>
          <w:sz w:val="32"/>
          <w:szCs w:val="32"/>
        </w:rPr>
        <w:lastRenderedPageBreak/>
        <w:t>Hijo del Hombre enviará a sus ángeles, y recogerán de su reino a todos los {que son} piedra de tropiezo y a los que hacen iniquidad;</w:t>
      </w:r>
      <w:r>
        <w:rPr>
          <w:rFonts w:cstheme="minorHAnsi"/>
          <w:sz w:val="32"/>
          <w:szCs w:val="32"/>
        </w:rPr>
        <w:t xml:space="preserve"> </w:t>
      </w:r>
      <w:r w:rsidRPr="008523DA">
        <w:rPr>
          <w:rFonts w:cstheme="minorHAnsi"/>
          <w:sz w:val="32"/>
          <w:szCs w:val="32"/>
        </w:rPr>
        <w:t>Leer más.</w:t>
      </w:r>
    </w:p>
    <w:p w14:paraId="4CE9B4FB" w14:textId="77777777" w:rsidR="00C619C4" w:rsidRPr="00C619C4" w:rsidRDefault="00C619C4" w:rsidP="00C619C4">
      <w:pPr>
        <w:rPr>
          <w:rFonts w:cstheme="minorHAnsi"/>
          <w:sz w:val="32"/>
          <w:szCs w:val="32"/>
        </w:rPr>
      </w:pPr>
      <w:r w:rsidRPr="00C619C4">
        <w:rPr>
          <w:rFonts w:cstheme="minorHAnsi"/>
          <w:sz w:val="32"/>
          <w:szCs w:val="32"/>
        </w:rPr>
        <w:t>Mateo 25:31-33</w:t>
      </w:r>
    </w:p>
    <w:p w14:paraId="3CD0D27B" w14:textId="6E84BFD9" w:rsidR="00C619C4" w:rsidRDefault="00C619C4" w:rsidP="00C619C4">
      <w:pPr>
        <w:rPr>
          <w:rFonts w:cstheme="minorHAnsi"/>
          <w:sz w:val="32"/>
          <w:szCs w:val="32"/>
        </w:rPr>
      </w:pPr>
      <w:r w:rsidRPr="00C619C4">
        <w:rPr>
          <w:rFonts w:cstheme="minorHAnsi"/>
          <w:sz w:val="32"/>
          <w:szCs w:val="32"/>
        </w:rPr>
        <w:t xml:space="preserve">Pero cuando el Hijo del Hombre venga en su gloria, y todos los ángeles con El, entonces se sentará en el trono de su gloria; y serán reunidas delante de </w:t>
      </w:r>
      <w:r w:rsidR="00E706C6" w:rsidRPr="00C619C4">
        <w:rPr>
          <w:rFonts w:cstheme="minorHAnsi"/>
          <w:sz w:val="32"/>
          <w:szCs w:val="32"/>
        </w:rPr>
        <w:t>Las todas las naciones</w:t>
      </w:r>
      <w:r w:rsidRPr="00C619C4">
        <w:rPr>
          <w:rFonts w:cstheme="minorHAnsi"/>
          <w:sz w:val="32"/>
          <w:szCs w:val="32"/>
        </w:rPr>
        <w:t>; y separará a unos de otros, como el pastor separa las ovejas de los cabritos. Y pondrá las ovejas a su derecha y los cabritos a su izquierda.</w:t>
      </w:r>
    </w:p>
    <w:p w14:paraId="75C0DCCB" w14:textId="625F8B0D" w:rsidR="00E706C6" w:rsidRPr="00E706C6" w:rsidRDefault="00E706C6" w:rsidP="00C619C4">
      <w:pPr>
        <w:rPr>
          <w:rFonts w:cstheme="minorHAnsi"/>
          <w:b/>
          <w:bCs/>
          <w:sz w:val="32"/>
          <w:szCs w:val="32"/>
        </w:rPr>
      </w:pPr>
      <w:r w:rsidRPr="00E706C6">
        <w:rPr>
          <w:rFonts w:cstheme="minorHAnsi"/>
          <w:b/>
          <w:bCs/>
          <w:sz w:val="32"/>
          <w:szCs w:val="32"/>
        </w:rPr>
        <w:t>SERÁ UN DIA DE JUSTICIA</w:t>
      </w:r>
      <w:r>
        <w:rPr>
          <w:rFonts w:cstheme="minorHAnsi"/>
          <w:b/>
          <w:bCs/>
          <w:sz w:val="32"/>
          <w:szCs w:val="32"/>
        </w:rPr>
        <w:t xml:space="preserve"> PARA DAR CUENTAS</w:t>
      </w:r>
    </w:p>
    <w:p w14:paraId="6064C335" w14:textId="03361721" w:rsidR="00C619C4" w:rsidRPr="00C619C4" w:rsidRDefault="00C619C4" w:rsidP="00C619C4">
      <w:pPr>
        <w:rPr>
          <w:rFonts w:cstheme="minorHAnsi"/>
          <w:sz w:val="32"/>
          <w:szCs w:val="32"/>
        </w:rPr>
      </w:pPr>
      <w:r w:rsidRPr="00C619C4">
        <w:rPr>
          <w:rFonts w:cstheme="minorHAnsi"/>
          <w:sz w:val="32"/>
          <w:szCs w:val="32"/>
        </w:rPr>
        <w:t xml:space="preserve">1Pe </w:t>
      </w:r>
      <w:r w:rsidR="00E706C6" w:rsidRPr="00C619C4">
        <w:rPr>
          <w:rFonts w:cstheme="minorHAnsi"/>
          <w:sz w:val="32"/>
          <w:szCs w:val="32"/>
        </w:rPr>
        <w:t>4:4 A</w:t>
      </w:r>
      <w:r w:rsidRPr="00C619C4">
        <w:rPr>
          <w:rFonts w:cstheme="minorHAnsi"/>
          <w:sz w:val="32"/>
          <w:szCs w:val="32"/>
        </w:rPr>
        <w:t xml:space="preserve"> éstos les parece cosa extraña que vosotros no corráis con ellos en el mismo desenfreno de disolución, y os ultrajan; </w:t>
      </w:r>
    </w:p>
    <w:p w14:paraId="14A1BD25" w14:textId="40205449" w:rsidR="00C619C4" w:rsidRPr="00C619C4" w:rsidRDefault="00C619C4" w:rsidP="00C619C4">
      <w:pPr>
        <w:rPr>
          <w:rFonts w:cstheme="minorHAnsi"/>
          <w:sz w:val="32"/>
          <w:szCs w:val="32"/>
        </w:rPr>
      </w:pPr>
      <w:r w:rsidRPr="00C619C4">
        <w:rPr>
          <w:rFonts w:cstheme="minorHAnsi"/>
          <w:sz w:val="32"/>
          <w:szCs w:val="32"/>
        </w:rPr>
        <w:t xml:space="preserve">1Pe </w:t>
      </w:r>
      <w:r w:rsidR="00E706C6" w:rsidRPr="00C619C4">
        <w:rPr>
          <w:rFonts w:cstheme="minorHAnsi"/>
          <w:sz w:val="32"/>
          <w:szCs w:val="32"/>
        </w:rPr>
        <w:t>4:5 pero</w:t>
      </w:r>
      <w:r w:rsidRPr="00C619C4">
        <w:rPr>
          <w:rFonts w:cstheme="minorHAnsi"/>
          <w:sz w:val="32"/>
          <w:szCs w:val="32"/>
        </w:rPr>
        <w:t xml:space="preserve"> ellos darán cuenta al que está preparado para juzgar a los vivos y a los muertos. </w:t>
      </w:r>
    </w:p>
    <w:p w14:paraId="1BE1F5B5" w14:textId="4A424294" w:rsidR="00C619C4" w:rsidRPr="00C619C4" w:rsidRDefault="00C619C4" w:rsidP="00C619C4">
      <w:pPr>
        <w:rPr>
          <w:rFonts w:cstheme="minorHAnsi"/>
          <w:sz w:val="32"/>
          <w:szCs w:val="32"/>
        </w:rPr>
      </w:pPr>
      <w:r w:rsidRPr="00C619C4">
        <w:rPr>
          <w:rFonts w:cstheme="minorHAnsi"/>
          <w:sz w:val="32"/>
          <w:szCs w:val="32"/>
        </w:rPr>
        <w:t xml:space="preserve">1Pe </w:t>
      </w:r>
      <w:r w:rsidR="00E706C6" w:rsidRPr="00C619C4">
        <w:rPr>
          <w:rFonts w:cstheme="minorHAnsi"/>
          <w:sz w:val="32"/>
          <w:szCs w:val="32"/>
        </w:rPr>
        <w:t>4:6 Porque</w:t>
      </w:r>
      <w:r w:rsidRPr="00C619C4">
        <w:rPr>
          <w:rFonts w:cstheme="minorHAnsi"/>
          <w:sz w:val="32"/>
          <w:szCs w:val="32"/>
        </w:rPr>
        <w:t xml:space="preserve"> por esto también ha sido predicado el evangelio a los muertos, para que sean juzgados en carne según los hombres, pero vivan en espíritu según Dios. </w:t>
      </w:r>
    </w:p>
    <w:p w14:paraId="32279599" w14:textId="0C1672F5" w:rsidR="00C619C4" w:rsidRPr="00C619C4" w:rsidRDefault="00C619C4" w:rsidP="00C619C4">
      <w:pPr>
        <w:rPr>
          <w:rFonts w:cstheme="minorHAnsi"/>
          <w:sz w:val="32"/>
          <w:szCs w:val="32"/>
        </w:rPr>
      </w:pPr>
      <w:r w:rsidRPr="00C619C4">
        <w:rPr>
          <w:rFonts w:cstheme="minorHAnsi"/>
          <w:sz w:val="32"/>
          <w:szCs w:val="32"/>
        </w:rPr>
        <w:t xml:space="preserve">1Pe </w:t>
      </w:r>
      <w:r w:rsidR="00E706C6" w:rsidRPr="00C619C4">
        <w:rPr>
          <w:rFonts w:cstheme="minorHAnsi"/>
          <w:sz w:val="32"/>
          <w:szCs w:val="32"/>
        </w:rPr>
        <w:t>4:7 Mas</w:t>
      </w:r>
      <w:r w:rsidRPr="00C619C4">
        <w:rPr>
          <w:rFonts w:cstheme="minorHAnsi"/>
          <w:sz w:val="32"/>
          <w:szCs w:val="32"/>
        </w:rPr>
        <w:t xml:space="preserve"> el fin de todas las cosas se acerca; sed, pues, sobrios, y velad en oración.</w:t>
      </w:r>
    </w:p>
    <w:p w14:paraId="7DB525BE" w14:textId="6793F845" w:rsidR="00E706C6" w:rsidRPr="00E706C6" w:rsidRDefault="00E706C6" w:rsidP="00C619C4">
      <w:pPr>
        <w:rPr>
          <w:rFonts w:cstheme="minorHAnsi"/>
          <w:b/>
          <w:bCs/>
          <w:sz w:val="32"/>
          <w:szCs w:val="32"/>
        </w:rPr>
      </w:pPr>
      <w:r w:rsidRPr="00E706C6">
        <w:rPr>
          <w:rFonts w:cstheme="minorHAnsi"/>
          <w:b/>
          <w:bCs/>
          <w:sz w:val="32"/>
          <w:szCs w:val="32"/>
        </w:rPr>
        <w:t xml:space="preserve">SERA UN DIA </w:t>
      </w:r>
      <w:r w:rsidR="00554C79">
        <w:rPr>
          <w:rFonts w:cstheme="minorHAnsi"/>
          <w:b/>
          <w:bCs/>
          <w:sz w:val="32"/>
          <w:szCs w:val="32"/>
        </w:rPr>
        <w:t xml:space="preserve">FINAL </w:t>
      </w:r>
      <w:r w:rsidRPr="00E706C6">
        <w:rPr>
          <w:rFonts w:cstheme="minorHAnsi"/>
          <w:b/>
          <w:bCs/>
          <w:sz w:val="32"/>
          <w:szCs w:val="32"/>
        </w:rPr>
        <w:t>PARA EL ENEMIGO DE LAS ALMAS</w:t>
      </w:r>
    </w:p>
    <w:p w14:paraId="12B7F0D3" w14:textId="7AA3EC82" w:rsidR="00C619C4" w:rsidRPr="00C619C4" w:rsidRDefault="00C619C4" w:rsidP="00C619C4">
      <w:pPr>
        <w:rPr>
          <w:rFonts w:cstheme="minorHAnsi"/>
          <w:sz w:val="32"/>
          <w:szCs w:val="32"/>
        </w:rPr>
      </w:pPr>
      <w:r w:rsidRPr="00C619C4">
        <w:rPr>
          <w:rFonts w:cstheme="minorHAnsi"/>
          <w:sz w:val="32"/>
          <w:szCs w:val="32"/>
        </w:rPr>
        <w:t>Juan 12:31</w:t>
      </w:r>
    </w:p>
    <w:p w14:paraId="1F54623F" w14:textId="77777777" w:rsidR="00C619C4" w:rsidRPr="00C619C4" w:rsidRDefault="00C619C4" w:rsidP="00C619C4">
      <w:pPr>
        <w:rPr>
          <w:rFonts w:cstheme="minorHAnsi"/>
          <w:sz w:val="32"/>
          <w:szCs w:val="32"/>
        </w:rPr>
      </w:pPr>
      <w:r w:rsidRPr="00C619C4">
        <w:rPr>
          <w:rFonts w:cstheme="minorHAnsi"/>
          <w:sz w:val="32"/>
          <w:szCs w:val="32"/>
        </w:rPr>
        <w:t>Ya está aquí el juicio de este mundo; ahora el príncipe de este mundo será echado fuera.</w:t>
      </w:r>
    </w:p>
    <w:p w14:paraId="0349C69C" w14:textId="77777777" w:rsidR="00C619C4" w:rsidRPr="00C619C4" w:rsidRDefault="00C619C4" w:rsidP="00C619C4">
      <w:pPr>
        <w:rPr>
          <w:rFonts w:cstheme="minorHAnsi"/>
          <w:sz w:val="32"/>
          <w:szCs w:val="32"/>
        </w:rPr>
      </w:pPr>
    </w:p>
    <w:p w14:paraId="09CF2684" w14:textId="77777777" w:rsidR="00C619C4" w:rsidRPr="00C619C4" w:rsidRDefault="00C619C4" w:rsidP="00C619C4">
      <w:pPr>
        <w:rPr>
          <w:rFonts w:cstheme="minorHAnsi"/>
          <w:sz w:val="32"/>
          <w:szCs w:val="32"/>
        </w:rPr>
      </w:pPr>
    </w:p>
    <w:p w14:paraId="182755C2" w14:textId="77777777" w:rsidR="000308C5" w:rsidRDefault="000308C5" w:rsidP="00C619C4">
      <w:pPr>
        <w:rPr>
          <w:rFonts w:cstheme="minorHAnsi"/>
          <w:sz w:val="32"/>
          <w:szCs w:val="32"/>
        </w:rPr>
      </w:pPr>
    </w:p>
    <w:p w14:paraId="5F5C2A72" w14:textId="0FB4B029" w:rsidR="000308C5" w:rsidRPr="000308C5" w:rsidRDefault="000308C5" w:rsidP="000308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eastAsia="Times New Roman" w:hAnsiTheme="minorHAnsi" w:cstheme="minorHAnsi"/>
          <w:color w:val="292F33"/>
          <w:sz w:val="32"/>
          <w:szCs w:val="32"/>
          <w:lang w:val="es-MX"/>
        </w:rPr>
      </w:pPr>
      <w:proofErr w:type="spellStart"/>
      <w:r w:rsidRPr="000308C5">
        <w:rPr>
          <w:rFonts w:asciiTheme="minorHAnsi" w:hAnsiTheme="minorHAnsi" w:cstheme="minorHAnsi"/>
          <w:color w:val="218282"/>
          <w:sz w:val="32"/>
          <w:szCs w:val="32"/>
          <w:lang w:val="es-MX"/>
        </w:rPr>
        <w:lastRenderedPageBreak/>
        <w:t>R</w:t>
      </w:r>
      <w:r w:rsidRPr="000308C5">
        <w:rPr>
          <w:rFonts w:asciiTheme="minorHAnsi" w:hAnsiTheme="minorHAnsi" w:cstheme="minorHAnsi"/>
          <w:color w:val="218282"/>
          <w:sz w:val="32"/>
          <w:szCs w:val="32"/>
          <w:lang w:val="es-MX"/>
        </w:rPr>
        <w:t>ev</w:t>
      </w:r>
      <w:proofErr w:type="spellEnd"/>
      <w:r w:rsidRPr="000308C5">
        <w:rPr>
          <w:rFonts w:asciiTheme="minorHAnsi" w:hAnsiTheme="minorHAnsi" w:cstheme="minorHAnsi"/>
          <w:color w:val="218282"/>
          <w:sz w:val="32"/>
          <w:szCs w:val="32"/>
          <w:lang w:val="es-MX"/>
        </w:rPr>
        <w:t xml:space="preserve"> </w:t>
      </w:r>
      <w:proofErr w:type="gramStart"/>
      <w:r w:rsidRPr="000308C5">
        <w:rPr>
          <w:rFonts w:asciiTheme="minorHAnsi" w:hAnsiTheme="minorHAnsi" w:cstheme="minorHAnsi"/>
          <w:color w:val="218282"/>
          <w:sz w:val="32"/>
          <w:szCs w:val="32"/>
          <w:lang w:val="es-MX"/>
        </w:rPr>
        <w:t>20:11</w:t>
      </w:r>
      <w:r w:rsidRPr="000308C5">
        <w:rPr>
          <w:rFonts w:asciiTheme="minorHAnsi" w:hAnsiTheme="minorHAnsi" w:cstheme="minorHAnsi"/>
          <w:color w:val="292F33"/>
          <w:sz w:val="32"/>
          <w:szCs w:val="32"/>
          <w:lang w:val="es-MX"/>
        </w:rPr>
        <w:t xml:space="preserve">  Y</w:t>
      </w:r>
      <w:proofErr w:type="gramEnd"/>
      <w:r w:rsidRPr="000308C5">
        <w:rPr>
          <w:rFonts w:asciiTheme="minorHAnsi" w:hAnsiTheme="minorHAnsi" w:cstheme="minorHAnsi"/>
          <w:color w:val="292F33"/>
          <w:sz w:val="32"/>
          <w:szCs w:val="32"/>
          <w:lang w:val="es-MX"/>
        </w:rPr>
        <w:t xml:space="preserve"> vi un gran trono blanco y al que estaba sentado en </w:t>
      </w:r>
      <w:r w:rsidRPr="000308C5">
        <w:rPr>
          <w:rFonts w:asciiTheme="minorHAnsi" w:eastAsia="Times New Roman" w:hAnsiTheme="minorHAnsi" w:cstheme="minorHAnsi"/>
          <w:color w:val="292F33"/>
          <w:sz w:val="32"/>
          <w:szCs w:val="32"/>
          <w:lang w:val="es-MX"/>
        </w:rPr>
        <w:t xml:space="preserve">él, de delante del cual huyeron la tierra y el cielo, y ningún lugar se encontró para ellos. </w:t>
      </w:r>
    </w:p>
    <w:p w14:paraId="6DD533E0" w14:textId="74A00083" w:rsidR="000308C5" w:rsidRPr="000308C5" w:rsidRDefault="000308C5" w:rsidP="000308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color w:val="292F33"/>
          <w:sz w:val="32"/>
          <w:szCs w:val="32"/>
          <w:lang w:val="es-MX"/>
        </w:rPr>
      </w:pPr>
      <w:proofErr w:type="spellStart"/>
      <w:r w:rsidRPr="000308C5">
        <w:rPr>
          <w:rFonts w:asciiTheme="minorHAnsi" w:hAnsiTheme="minorHAnsi" w:cstheme="minorHAnsi"/>
          <w:color w:val="218282"/>
          <w:sz w:val="32"/>
          <w:szCs w:val="32"/>
          <w:lang w:val="es-MX"/>
        </w:rPr>
        <w:t>Rev</w:t>
      </w:r>
      <w:proofErr w:type="spellEnd"/>
      <w:r w:rsidRPr="000308C5">
        <w:rPr>
          <w:rFonts w:asciiTheme="minorHAnsi" w:hAnsiTheme="minorHAnsi" w:cstheme="minorHAnsi"/>
          <w:color w:val="218282"/>
          <w:sz w:val="32"/>
          <w:szCs w:val="32"/>
          <w:lang w:val="es-MX"/>
        </w:rPr>
        <w:t xml:space="preserve"> </w:t>
      </w:r>
      <w:r w:rsidR="00E706C6" w:rsidRPr="000308C5">
        <w:rPr>
          <w:rFonts w:asciiTheme="minorHAnsi" w:hAnsiTheme="minorHAnsi" w:cstheme="minorHAnsi"/>
          <w:color w:val="218282"/>
          <w:sz w:val="32"/>
          <w:szCs w:val="32"/>
          <w:lang w:val="es-MX"/>
        </w:rPr>
        <w:t>20:12</w:t>
      </w:r>
      <w:r w:rsidR="00E706C6" w:rsidRPr="000308C5">
        <w:rPr>
          <w:rFonts w:asciiTheme="minorHAnsi" w:hAnsiTheme="minorHAnsi" w:cstheme="minorHAnsi"/>
          <w:color w:val="292F33"/>
          <w:sz w:val="32"/>
          <w:szCs w:val="32"/>
          <w:lang w:val="es-MX"/>
        </w:rPr>
        <w:t xml:space="preserve"> Y</w:t>
      </w:r>
      <w:r w:rsidRPr="000308C5">
        <w:rPr>
          <w:rFonts w:asciiTheme="minorHAnsi" w:hAnsiTheme="minorHAnsi" w:cstheme="minorHAnsi"/>
          <w:color w:val="292F33"/>
          <w:sz w:val="32"/>
          <w:szCs w:val="32"/>
          <w:lang w:val="es-MX"/>
        </w:rPr>
        <w:t xml:space="preserve"> vi a los muertos, grandes y peque</w:t>
      </w:r>
      <w:r w:rsidRPr="000308C5">
        <w:rPr>
          <w:rFonts w:asciiTheme="minorHAnsi" w:eastAsia="Times New Roman" w:hAnsiTheme="minorHAnsi" w:cstheme="minorHAnsi"/>
          <w:color w:val="292F33"/>
          <w:sz w:val="32"/>
          <w:szCs w:val="32"/>
          <w:lang w:val="es-MX"/>
        </w:rPr>
        <w:t xml:space="preserve">ños, de pie ante Dios; y los libros fueron abiertos, y otro libro fue abierto, el cual es el libro de la vida; y fueron juzgados los muertos por las cosas que estaban escritas en los libros, según sus </w:t>
      </w:r>
      <w:proofErr w:type="gramStart"/>
      <w:r w:rsidRPr="000308C5">
        <w:rPr>
          <w:rFonts w:asciiTheme="minorHAnsi" w:eastAsia="Times New Roman" w:hAnsiTheme="minorHAnsi" w:cstheme="minorHAnsi"/>
          <w:color w:val="292F33"/>
          <w:sz w:val="32"/>
          <w:szCs w:val="32"/>
          <w:lang w:val="es-MX"/>
        </w:rPr>
        <w:t>obras.</w:t>
      </w:r>
      <w:r w:rsidRPr="000308C5">
        <w:rPr>
          <w:rFonts w:asciiTheme="minorHAnsi" w:hAnsiTheme="minorHAnsi" w:cstheme="minorHAnsi"/>
          <w:color w:val="DA3737"/>
          <w:position w:val="6"/>
          <w:sz w:val="32"/>
          <w:szCs w:val="32"/>
          <w:lang w:val="es-MX"/>
        </w:rPr>
        <w:t>(</w:t>
      </w:r>
      <w:proofErr w:type="gramEnd"/>
      <w:r w:rsidRPr="000308C5">
        <w:rPr>
          <w:rFonts w:asciiTheme="minorHAnsi" w:hAnsiTheme="minorHAnsi" w:cstheme="minorHAnsi"/>
          <w:color w:val="DA3737"/>
          <w:position w:val="6"/>
          <w:sz w:val="32"/>
          <w:szCs w:val="32"/>
          <w:lang w:val="es-MX"/>
        </w:rPr>
        <w:t>D)</w:t>
      </w:r>
      <w:r w:rsidRPr="000308C5">
        <w:rPr>
          <w:rFonts w:asciiTheme="minorHAnsi" w:hAnsiTheme="minorHAnsi" w:cstheme="minorHAnsi"/>
          <w:color w:val="292F33"/>
          <w:sz w:val="32"/>
          <w:szCs w:val="32"/>
          <w:lang w:val="es-MX"/>
        </w:rPr>
        <w:t xml:space="preserve"> </w:t>
      </w:r>
    </w:p>
    <w:p w14:paraId="26D509C9" w14:textId="7BF044A2" w:rsidR="00C619C4" w:rsidRPr="000308C5" w:rsidRDefault="000308C5" w:rsidP="000308C5">
      <w:pPr>
        <w:rPr>
          <w:rFonts w:cstheme="minorHAnsi"/>
          <w:sz w:val="32"/>
          <w:szCs w:val="32"/>
        </w:rPr>
      </w:pPr>
      <w:proofErr w:type="spellStart"/>
      <w:r w:rsidRPr="000308C5">
        <w:rPr>
          <w:rFonts w:cstheme="minorHAnsi"/>
          <w:color w:val="218282"/>
          <w:sz w:val="32"/>
          <w:szCs w:val="32"/>
        </w:rPr>
        <w:t>Rev</w:t>
      </w:r>
      <w:proofErr w:type="spellEnd"/>
      <w:r w:rsidRPr="000308C5">
        <w:rPr>
          <w:rFonts w:cstheme="minorHAnsi"/>
          <w:color w:val="218282"/>
          <w:sz w:val="32"/>
          <w:szCs w:val="32"/>
        </w:rPr>
        <w:t xml:space="preserve"> </w:t>
      </w:r>
      <w:r w:rsidR="00E706C6" w:rsidRPr="000308C5">
        <w:rPr>
          <w:rFonts w:cstheme="minorHAnsi"/>
          <w:color w:val="218282"/>
          <w:sz w:val="32"/>
          <w:szCs w:val="32"/>
        </w:rPr>
        <w:t>20:13</w:t>
      </w:r>
      <w:r w:rsidR="00E706C6" w:rsidRPr="000308C5">
        <w:rPr>
          <w:rFonts w:cstheme="minorHAnsi"/>
          <w:color w:val="292F33"/>
          <w:sz w:val="32"/>
          <w:szCs w:val="32"/>
        </w:rPr>
        <w:t xml:space="preserve"> Y</w:t>
      </w:r>
      <w:r w:rsidRPr="000308C5">
        <w:rPr>
          <w:rFonts w:cstheme="minorHAnsi"/>
          <w:color w:val="292F33"/>
          <w:sz w:val="32"/>
          <w:szCs w:val="32"/>
        </w:rPr>
        <w:t xml:space="preserve"> el mar entreg</w:t>
      </w:r>
      <w:r w:rsidRPr="000308C5">
        <w:rPr>
          <w:rFonts w:eastAsia="Times New Roman" w:cstheme="minorHAnsi"/>
          <w:color w:val="292F33"/>
          <w:sz w:val="32"/>
          <w:szCs w:val="32"/>
        </w:rPr>
        <w:t>ó los muertos que había en él; y la muerte y el Hades entregaron los muertos que había en ellos; y fueron juzgados cada uno según sus obras.</w:t>
      </w:r>
    </w:p>
    <w:p w14:paraId="450B4DAB" w14:textId="5DAF7B47" w:rsidR="00454C86" w:rsidRPr="009C1869" w:rsidRDefault="00454C86" w:rsidP="00454C86">
      <w:pPr>
        <w:rPr>
          <w:rFonts w:cstheme="minorHAnsi"/>
          <w:sz w:val="32"/>
          <w:szCs w:val="32"/>
          <w:lang w:val="en-US"/>
        </w:rPr>
      </w:pPr>
    </w:p>
    <w:p w14:paraId="173657F7" w14:textId="77777777" w:rsidR="004E6EC0" w:rsidRPr="00454C86" w:rsidRDefault="004E6EC0" w:rsidP="004E6E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Verdana" w:hAnsi="Verdana" w:cs="Verdana"/>
          <w:color w:val="000000" w:themeColor="text1"/>
          <w:sz w:val="44"/>
          <w:szCs w:val="44"/>
          <w:lang w:val="es-MX"/>
        </w:rPr>
      </w:pPr>
      <w:r w:rsidRPr="00454C86">
        <w:rPr>
          <w:rFonts w:ascii="Verdana" w:hAnsi="Verdana" w:cs="Verdana"/>
          <w:color w:val="000000" w:themeColor="text1"/>
          <w:sz w:val="44"/>
          <w:szCs w:val="44"/>
          <w:lang w:val="es-MX"/>
        </w:rPr>
        <w:t>LOS QUE NO SIGUIERON A CRISTO</w:t>
      </w:r>
    </w:p>
    <w:p w14:paraId="30192AAF" w14:textId="1AD94AB7" w:rsidR="00454C86" w:rsidRDefault="00454C86" w:rsidP="00454C86">
      <w:pPr>
        <w:rPr>
          <w:rFonts w:cstheme="minorHAnsi"/>
          <w:sz w:val="32"/>
          <w:szCs w:val="32"/>
        </w:rPr>
      </w:pPr>
    </w:p>
    <w:p w14:paraId="1D1419DC" w14:textId="77777777" w:rsidR="004E6EC0" w:rsidRPr="00454C86" w:rsidRDefault="004E6EC0" w:rsidP="00454C86">
      <w:pPr>
        <w:rPr>
          <w:rFonts w:cstheme="minorHAnsi"/>
          <w:sz w:val="32"/>
          <w:szCs w:val="32"/>
        </w:rPr>
      </w:pPr>
    </w:p>
    <w:sectPr w:rsidR="004E6EC0" w:rsidRPr="0045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86"/>
    <w:rsid w:val="000308C5"/>
    <w:rsid w:val="000C524A"/>
    <w:rsid w:val="0019764E"/>
    <w:rsid w:val="00454C86"/>
    <w:rsid w:val="004E6EC0"/>
    <w:rsid w:val="00554C79"/>
    <w:rsid w:val="005E024A"/>
    <w:rsid w:val="008523DA"/>
    <w:rsid w:val="009C1869"/>
    <w:rsid w:val="00A4020C"/>
    <w:rsid w:val="00C619C4"/>
    <w:rsid w:val="00DE2180"/>
    <w:rsid w:val="00E706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DB0A"/>
  <w15:chartTrackingRefBased/>
  <w15:docId w15:val="{4A76BE8D-15EB-4B47-A111-8753CF16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54C86"/>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596</Words>
  <Characters>3398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2021-02-25T23:54:00Z</dcterms:created>
  <dcterms:modified xsi:type="dcterms:W3CDTF">2021-02-26T02:16:00Z</dcterms:modified>
</cp:coreProperties>
</file>